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11" w:rsidRPr="00231A87" w:rsidRDefault="00193C11" w:rsidP="00193C11">
      <w:pPr>
        <w:pStyle w:val="Overskrift1"/>
      </w:pPr>
      <w:bookmarkStart w:id="0" w:name="_GoBack"/>
      <w:bookmarkEnd w:id="0"/>
      <w:r w:rsidRPr="00231A87">
        <w:rPr>
          <w:b/>
        </w:rPr>
        <w:t>Indsatsområde:</w:t>
      </w:r>
      <w:r w:rsidRPr="00231A87">
        <w:t xml:space="preserve"> Dynamisk faglighed og undervisning</w:t>
      </w:r>
    </w:p>
    <w:p w:rsidR="00193C11" w:rsidRPr="00231A87" w:rsidRDefault="00193C11" w:rsidP="00193C11">
      <w:pPr>
        <w:rPr>
          <w:rFonts w:asciiTheme="minorHAnsi" w:hAnsiTheme="minorHAnsi"/>
          <w:sz w:val="24"/>
          <w:szCs w:val="24"/>
          <w:u w:val="single"/>
        </w:rPr>
      </w:pPr>
    </w:p>
    <w:p w:rsidR="00193C11" w:rsidRPr="00B552F4" w:rsidRDefault="00193C11" w:rsidP="00193C11">
      <w:pPr>
        <w:ind w:left="360"/>
        <w:rPr>
          <w:rFonts w:asciiTheme="minorHAnsi" w:hAnsiTheme="minorHAnsi"/>
        </w:rPr>
      </w:pPr>
      <w:r w:rsidRPr="00B552F4">
        <w:rPr>
          <w:rFonts w:asciiTheme="minorHAnsi" w:hAnsiTheme="minorHAnsi"/>
        </w:rPr>
        <w:t>Formålet med oversigten er ikke at give en komplet fortegnelse over, hvad gymnasiet skal arbejde med</w:t>
      </w:r>
      <w:r w:rsidR="00C00053">
        <w:rPr>
          <w:rFonts w:asciiTheme="minorHAnsi" w:hAnsiTheme="minorHAnsi"/>
        </w:rPr>
        <w:t xml:space="preserve"> i relation til faglighed og undervisning</w:t>
      </w:r>
      <w:r w:rsidRPr="00B552F4">
        <w:rPr>
          <w:rFonts w:asciiTheme="minorHAnsi" w:hAnsiTheme="minorHAnsi"/>
        </w:rPr>
        <w:t xml:space="preserve">. Det er derimod forslag til fokuspunkter i forhold til at sikre dynamisk faglighed og udvikling med det formål at styrke kernefagligheden og kvaliteten i undervisningen. Det er </w:t>
      </w:r>
      <w:r w:rsidRPr="00B552F4">
        <w:rPr>
          <w:rFonts w:asciiTheme="minorHAnsi" w:hAnsiTheme="minorHAnsi"/>
          <w:u w:val="single"/>
        </w:rPr>
        <w:t>ikke</w:t>
      </w:r>
      <w:r w:rsidRPr="00B552F4">
        <w:rPr>
          <w:rFonts w:asciiTheme="minorHAnsi" w:hAnsiTheme="minorHAnsi"/>
        </w:rPr>
        <w:t xml:space="preserve"> en prioriteret liste.</w:t>
      </w:r>
    </w:p>
    <w:p w:rsidR="009428CC" w:rsidRPr="00B552F4" w:rsidRDefault="009428CC"/>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b/>
        </w:rPr>
        <w:t>Ånden</w:t>
      </w:r>
      <w:r w:rsidRPr="00B552F4">
        <w:rPr>
          <w:rFonts w:asciiTheme="minorHAnsi" w:hAnsiTheme="minorHAnsi"/>
        </w:rPr>
        <w:t>:</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Ikke langt fra idé til handling</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Progressive</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 xml:space="preserve">Mere positiv snak om skole, undervisningen, kollegaer osv. = </w:t>
      </w:r>
      <w:r w:rsidRPr="00B552F4">
        <w:rPr>
          <w:rFonts w:asciiTheme="minorHAnsi" w:hAnsiTheme="minorHAnsi"/>
          <w:b/>
        </w:rPr>
        <w:t>EN</w:t>
      </w:r>
      <w:r w:rsidRPr="00B552F4">
        <w:rPr>
          <w:rFonts w:asciiTheme="minorHAnsi" w:hAnsiTheme="minorHAnsi"/>
        </w:rPr>
        <w:t xml:space="preserve"> samlet skole</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Fingeren på pulsen</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Støtte kollegaers gode ideer og intentioner</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Slippe kontrollen</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Der sker ”anderledes” og nytænkende undervisning både fagligt og didaktisk</w:t>
      </w:r>
      <w:r w:rsidR="00C00053">
        <w:rPr>
          <w:rFonts w:asciiTheme="minorHAnsi" w:hAnsiTheme="minorHAnsi"/>
        </w:rPr>
        <w:t xml:space="preserve"> - engang imellem</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Følge med i videnskabsfagets udvikling</w:t>
      </w:r>
    </w:p>
    <w:p w:rsidR="00612861" w:rsidRPr="00B552F4" w:rsidRDefault="00612861" w:rsidP="00612861">
      <w:pPr>
        <w:widowControl w:val="0"/>
        <w:pBdr>
          <w:top w:val="nil"/>
          <w:left w:val="nil"/>
          <w:bottom w:val="nil"/>
          <w:right w:val="nil"/>
          <w:between w:val="nil"/>
        </w:pBdr>
        <w:rPr>
          <w:rFonts w:asciiTheme="minorHAnsi" w:hAnsiTheme="minorHAnsi"/>
        </w:rPr>
      </w:pPr>
      <w:r w:rsidRPr="00B552F4">
        <w:rPr>
          <w:rFonts w:asciiTheme="minorHAnsi" w:hAnsiTheme="minorHAnsi"/>
        </w:rPr>
        <w:t>Ikke lang fra idé til virkelighed. Nye ideer skal afprøves og dårlige ideer skal ikke gentages.</w:t>
      </w:r>
    </w:p>
    <w:p w:rsidR="00193C11" w:rsidRDefault="00612861" w:rsidP="00612861">
      <w:pPr>
        <w:spacing w:line="240" w:lineRule="auto"/>
        <w:rPr>
          <w:rFonts w:asciiTheme="majorHAnsi" w:eastAsiaTheme="majorEastAsia" w:hAnsiTheme="majorHAnsi" w:cstheme="majorBidi"/>
          <w:color w:val="2F5496" w:themeColor="accent1" w:themeShade="BF"/>
          <w:sz w:val="26"/>
          <w:szCs w:val="26"/>
        </w:rPr>
      </w:pPr>
      <w:r w:rsidRPr="00B552F4">
        <w:rPr>
          <w:rFonts w:asciiTheme="minorHAnsi" w:hAnsiTheme="minorHAnsi"/>
        </w:rPr>
        <w:t>En levende undervisning</w:t>
      </w:r>
      <w:r w:rsidR="00C00053">
        <w:rPr>
          <w:rFonts w:asciiTheme="minorHAnsi" w:hAnsiTheme="minorHAnsi"/>
        </w:rPr>
        <w:t>, der motiverer eleverne til at lære mere</w:t>
      </w:r>
      <w:r w:rsidR="00193C11" w:rsidRPr="00B552F4">
        <w:br w:type="page"/>
      </w:r>
    </w:p>
    <w:p w:rsidR="00193C11" w:rsidRPr="00231A87" w:rsidRDefault="00193C11" w:rsidP="00193C11">
      <w:pPr>
        <w:pStyle w:val="Overskrift2"/>
      </w:pPr>
      <w:r w:rsidRPr="00231A87">
        <w:lastRenderedPageBreak/>
        <w:t>Internationalt arbejde</w:t>
      </w:r>
    </w:p>
    <w:p w:rsidR="00193C11" w:rsidRDefault="00193C11" w:rsidP="00193C11">
      <w:pPr>
        <w:rPr>
          <w:rFonts w:asciiTheme="minorHAnsi" w:hAnsiTheme="minorHAnsi"/>
          <w:b/>
          <w:sz w:val="24"/>
          <w:szCs w:val="24"/>
        </w:rPr>
      </w:pPr>
    </w:p>
    <w:p w:rsidR="00193C11" w:rsidRPr="00B552F4" w:rsidRDefault="00193C11" w:rsidP="00193C11">
      <w:pPr>
        <w:rPr>
          <w:rFonts w:asciiTheme="minorHAnsi" w:hAnsiTheme="minorHAnsi" w:cstheme="minorHAnsi"/>
          <w:b/>
        </w:rPr>
      </w:pPr>
      <w:r w:rsidRPr="00B552F4">
        <w:rPr>
          <w:rFonts w:asciiTheme="minorHAnsi" w:hAnsiTheme="minorHAnsi" w:cstheme="minorHAnsi"/>
          <w:b/>
        </w:rPr>
        <w:t>Hvad ønsker vi at opnå? Formål:</w:t>
      </w:r>
    </w:p>
    <w:p w:rsidR="00193C11" w:rsidRPr="00B552F4" w:rsidRDefault="00193C11" w:rsidP="00193C11">
      <w:pPr>
        <w:rPr>
          <w:rFonts w:asciiTheme="minorHAnsi" w:hAnsiTheme="minorHAnsi" w:cstheme="minorHAnsi"/>
        </w:rPr>
      </w:pPr>
      <w:r w:rsidRPr="00B552F4">
        <w:rPr>
          <w:rFonts w:asciiTheme="minorHAnsi" w:hAnsiTheme="minorHAnsi" w:cstheme="minorHAnsi"/>
        </w:rPr>
        <w:t>Faglighed og pædagogik udfordres og bliver bragt i spil på nye måder. Ny inspiration opnås ved at opleve andre måder at gøre tingene på.</w:t>
      </w:r>
    </w:p>
    <w:p w:rsidR="00193C11" w:rsidRPr="00B552F4" w:rsidRDefault="00193C11" w:rsidP="00193C11">
      <w:pPr>
        <w:rPr>
          <w:rFonts w:asciiTheme="minorHAnsi" w:hAnsiTheme="minorHAnsi" w:cstheme="minorHAnsi"/>
        </w:rPr>
      </w:pPr>
      <w:r w:rsidRPr="00B552F4">
        <w:rPr>
          <w:rFonts w:asciiTheme="minorHAnsi" w:hAnsiTheme="minorHAnsi" w:cstheme="minorHAnsi"/>
        </w:rPr>
        <w:t>Samarbejde med internationale partnere giver nye vinkler på faglighed og undervisning.</w:t>
      </w:r>
    </w:p>
    <w:p w:rsidR="00193C11" w:rsidRPr="00B552F4" w:rsidRDefault="00193C11" w:rsidP="00193C11">
      <w:pPr>
        <w:rPr>
          <w:rFonts w:asciiTheme="minorHAnsi" w:hAnsiTheme="minorHAnsi" w:cstheme="minorHAnsi"/>
        </w:rPr>
      </w:pPr>
      <w:r w:rsidRPr="00B552F4">
        <w:rPr>
          <w:rFonts w:asciiTheme="minorHAnsi" w:hAnsiTheme="minorHAnsi" w:cstheme="minorHAnsi"/>
        </w:rPr>
        <w:t>Forberede eleverne på at være borgere i en international og globaliseret verden.</w:t>
      </w:r>
    </w:p>
    <w:p w:rsidR="00193C11" w:rsidRPr="00B552F4" w:rsidRDefault="00193C11" w:rsidP="00193C11">
      <w:pPr>
        <w:rPr>
          <w:rFonts w:asciiTheme="minorHAnsi" w:hAnsiTheme="minorHAnsi" w:cstheme="minorHAnsi"/>
        </w:rPr>
      </w:pPr>
      <w:r w:rsidRPr="00B552F4">
        <w:rPr>
          <w:rFonts w:asciiTheme="minorHAnsi" w:hAnsiTheme="minorHAnsi" w:cstheme="minorHAnsi"/>
        </w:rPr>
        <w:t>Give eleverne globalt udsyn og forståelse af andre kulturer.</w:t>
      </w:r>
    </w:p>
    <w:p w:rsidR="00193C11" w:rsidRPr="00B552F4" w:rsidRDefault="00193C11" w:rsidP="00193C11">
      <w:pPr>
        <w:rPr>
          <w:rFonts w:asciiTheme="minorHAnsi" w:hAnsiTheme="minorHAnsi" w:cstheme="minorHAnsi"/>
        </w:rPr>
      </w:pPr>
      <w:r w:rsidRPr="00B552F4">
        <w:rPr>
          <w:rFonts w:asciiTheme="minorHAnsi" w:hAnsiTheme="minorHAnsi" w:cstheme="minorHAnsi"/>
        </w:rPr>
        <w:t>Være medvirkende til at få eleverne til at tænke et internationalt perspektiv ind i deres fremtidsplaner.</w:t>
      </w:r>
    </w:p>
    <w:p w:rsidR="00193C11" w:rsidRPr="00B552F4" w:rsidRDefault="00193C11" w:rsidP="00193C11">
      <w:pPr>
        <w:rPr>
          <w:rFonts w:asciiTheme="minorHAnsi" w:hAnsiTheme="minorHAnsi" w:cstheme="minorHAnsi"/>
        </w:rPr>
      </w:pPr>
      <w:r w:rsidRPr="00B552F4">
        <w:rPr>
          <w:rFonts w:asciiTheme="minorHAnsi" w:hAnsiTheme="minorHAnsi" w:cstheme="minorHAnsi"/>
        </w:rPr>
        <w:t xml:space="preserve">Placere Frederikshavn Gymnasium og </w:t>
      </w:r>
      <w:proofErr w:type="spellStart"/>
      <w:r w:rsidRPr="00B552F4">
        <w:rPr>
          <w:rFonts w:asciiTheme="minorHAnsi" w:hAnsiTheme="minorHAnsi" w:cstheme="minorHAnsi"/>
        </w:rPr>
        <w:t>HF-kursus</w:t>
      </w:r>
      <w:proofErr w:type="spellEnd"/>
      <w:r w:rsidRPr="00B552F4">
        <w:rPr>
          <w:rFonts w:asciiTheme="minorHAnsi" w:hAnsiTheme="minorHAnsi" w:cstheme="minorHAnsi"/>
        </w:rPr>
        <w:t xml:space="preserve"> i en international sammenhæng.</w:t>
      </w:r>
    </w:p>
    <w:p w:rsidR="00193C11" w:rsidRPr="00B552F4" w:rsidRDefault="00193C11" w:rsidP="00193C11">
      <w:pPr>
        <w:rPr>
          <w:rFonts w:asciiTheme="minorHAnsi" w:hAnsiTheme="minorHAnsi" w:cstheme="minorHAnsi"/>
        </w:rPr>
      </w:pPr>
      <w:r w:rsidRPr="00B552F4">
        <w:rPr>
          <w:rFonts w:asciiTheme="minorHAnsi" w:hAnsiTheme="minorHAnsi" w:cstheme="minorHAnsi"/>
        </w:rPr>
        <w:t>Møde sprogene fra undervisningen i den virkelige verden og praktisere sprogene.</w:t>
      </w:r>
    </w:p>
    <w:p w:rsidR="00193C11" w:rsidRPr="00B552F4" w:rsidRDefault="00193C11" w:rsidP="00193C11">
      <w:pPr>
        <w:rPr>
          <w:rFonts w:asciiTheme="minorHAnsi" w:hAnsiTheme="minorHAnsi" w:cstheme="minorHAnsi"/>
        </w:rPr>
      </w:pPr>
    </w:p>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12"/>
        <w:gridCol w:w="4089"/>
        <w:gridCol w:w="4310"/>
        <w:gridCol w:w="1834"/>
      </w:tblGrid>
      <w:tr w:rsidR="00193C11" w:rsidRPr="00B552F4" w:rsidTr="00193C11">
        <w:trPr>
          <w:cantSplit/>
        </w:trPr>
        <w:tc>
          <w:tcPr>
            <w:tcW w:w="543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Hvordan gør vi det?</w:t>
            </w:r>
          </w:p>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Hvilke konkrete handlinger?</w:t>
            </w:r>
          </w:p>
        </w:tc>
        <w:tc>
          <w:tcPr>
            <w:tcW w:w="29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Hvad kræves?</w:t>
            </w:r>
          </w:p>
        </w:tc>
        <w:tc>
          <w:tcPr>
            <w:tcW w:w="12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Hvornår?</w:t>
            </w:r>
          </w:p>
        </w:tc>
      </w:tr>
      <w:tr w:rsidR="00193C11" w:rsidRPr="00B552F4" w:rsidTr="00193C11">
        <w:trPr>
          <w:cantSplit/>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Mål/Delmål</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Leverancer/milepæle</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Særlige opmærksomheds-punkter.</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cstheme="minorHAnsi"/>
                <w:b/>
              </w:rPr>
            </w:pPr>
            <w:r w:rsidRPr="00B552F4">
              <w:rPr>
                <w:rFonts w:asciiTheme="minorHAnsi" w:hAnsiTheme="minorHAnsi" w:cstheme="minorHAnsi"/>
                <w:b/>
              </w:rPr>
              <w:t>Deadline</w:t>
            </w:r>
          </w:p>
        </w:tc>
      </w:tr>
      <w:tr w:rsidR="00193C11" w:rsidRPr="00B552F4" w:rsidTr="00193C11">
        <w:trPr>
          <w:cantSplit/>
          <w:trHeight w:val="1780"/>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Sproglige elever rejser til de fagspecifikke områder.</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 xml:space="preserve"> At det bliver muligt for sprogeleverne at rejse:</w:t>
            </w:r>
          </w:p>
          <w:p w:rsidR="00193C11" w:rsidRPr="00B552F4" w:rsidRDefault="00193C11" w:rsidP="00CF4670">
            <w:pPr>
              <w:numPr>
                <w:ilvl w:val="0"/>
                <w:numId w:val="1"/>
              </w:numPr>
              <w:contextualSpacing/>
              <w:rPr>
                <w:rFonts w:asciiTheme="minorHAnsi" w:hAnsiTheme="minorHAnsi" w:cstheme="minorHAnsi"/>
              </w:rPr>
            </w:pPr>
            <w:r w:rsidRPr="00B552F4">
              <w:rPr>
                <w:rFonts w:asciiTheme="minorHAnsi" w:hAnsiTheme="minorHAnsi" w:cstheme="minorHAnsi"/>
              </w:rPr>
              <w:t>sekundærture</w:t>
            </w:r>
          </w:p>
          <w:p w:rsidR="00193C11" w:rsidRPr="00B552F4" w:rsidRDefault="00193C11" w:rsidP="00CF4670">
            <w:pPr>
              <w:numPr>
                <w:ilvl w:val="0"/>
                <w:numId w:val="1"/>
              </w:numPr>
              <w:contextualSpacing/>
              <w:rPr>
                <w:rFonts w:asciiTheme="minorHAnsi" w:hAnsiTheme="minorHAnsi" w:cstheme="minorHAnsi"/>
              </w:rPr>
            </w:pPr>
            <w:r w:rsidRPr="00B552F4">
              <w:rPr>
                <w:rFonts w:asciiTheme="minorHAnsi" w:hAnsiTheme="minorHAnsi" w:cstheme="minorHAnsi"/>
              </w:rPr>
              <w:t>talentelever rejser til de sprogspecifikke områder.</w:t>
            </w:r>
          </w:p>
          <w:p w:rsidR="00193C11" w:rsidRPr="00B552F4" w:rsidRDefault="00193C11" w:rsidP="00CF4670">
            <w:pPr>
              <w:rPr>
                <w:rFonts w:asciiTheme="minorHAnsi" w:hAnsiTheme="minorHAnsi" w:cstheme="minorHAnsi"/>
              </w:rPr>
            </w:pPr>
            <w:r w:rsidRPr="00B552F4">
              <w:rPr>
                <w:rFonts w:asciiTheme="minorHAnsi" w:hAnsiTheme="minorHAnsi" w:cstheme="minorHAnsi"/>
              </w:rPr>
              <w:t>Et mål om at vi hvert år sender talentelever på sprogrejse.</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r w:rsidRPr="00B552F4">
              <w:rPr>
                <w:rFonts w:asciiTheme="minorHAnsi" w:hAnsiTheme="minorHAnsi" w:cstheme="minorHAnsi"/>
              </w:rPr>
              <w:t>Udvælgelsen kan ske ved en motiveret ansøgning</w:t>
            </w:r>
            <w:r w:rsidRPr="00B552F4">
              <w:rPr>
                <w:rFonts w:asciiTheme="minorHAnsi" w:hAnsiTheme="minorHAnsi" w:cstheme="minorHAnsi"/>
                <w:b/>
              </w:rPr>
              <w:t>.</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p>
        </w:tc>
      </w:tr>
      <w:tr w:rsidR="00193C11" w:rsidRPr="00B552F4" w:rsidTr="00193C11">
        <w:trPr>
          <w:cantSplit/>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Inddragelse af lokale partnere i det internationale arbejde.</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Åbner elevernes øjne for, at der også i Frederikshavn er internationale kontaktflader og fremtidige muligheder.</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C00053" w:rsidRDefault="00C00053" w:rsidP="00CF4670">
            <w:pPr>
              <w:rPr>
                <w:rFonts w:asciiTheme="minorHAnsi" w:hAnsiTheme="minorHAnsi" w:cstheme="minorHAnsi"/>
              </w:rPr>
            </w:pPr>
            <w:r>
              <w:rPr>
                <w:rFonts w:asciiTheme="minorHAnsi" w:hAnsiTheme="minorHAnsi" w:cstheme="minorHAnsi"/>
              </w:rPr>
              <w:t>Der skal skabes kontakt til lokale virksomheder.</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p>
        </w:tc>
      </w:tr>
      <w:tr w:rsidR="00193C11" w:rsidRPr="00B552F4" w:rsidTr="00193C11">
        <w:trPr>
          <w:cantSplit/>
          <w:trHeight w:val="840"/>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Elevrejser og udvekslinger</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 xml:space="preserve">Tid til planlægning og tid til at mødes med samarbejdspartnerne. </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rPr>
              <w:t>Fokus på udvekslingsprojekters kvalitet. Udvekslinger har stort potentiale.</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p>
        </w:tc>
      </w:tr>
      <w:tr w:rsidR="00193C11" w:rsidRPr="00B552F4" w:rsidTr="00193C11">
        <w:trPr>
          <w:cantSplit/>
          <w:trHeight w:val="1160"/>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lastRenderedPageBreak/>
              <w:t>Flere fag inddrages i udvekslinger/det internationale samarbejde.</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Flere lærere og eleverne skal inddrages i det internationale samarbejde.</w:t>
            </w:r>
          </w:p>
          <w:p w:rsidR="00193C11" w:rsidRPr="00B552F4" w:rsidRDefault="00193C11" w:rsidP="00CF4670">
            <w:pPr>
              <w:rPr>
                <w:rFonts w:asciiTheme="minorHAnsi" w:hAnsiTheme="minorHAnsi" w:cstheme="minorHAnsi"/>
              </w:rPr>
            </w:pP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b/>
              </w:rPr>
              <w:t xml:space="preserve"> </w:t>
            </w:r>
            <w:r w:rsidRPr="00B552F4">
              <w:rPr>
                <w:rFonts w:asciiTheme="minorHAnsi" w:hAnsiTheme="minorHAnsi" w:cstheme="minorHAnsi"/>
              </w:rPr>
              <w:t>Det kunne være et kort punkt på dagsorden på forberedelsesdagen at oplyse om klassen er involveret i internationalt arbejde og om øvrige lærere ville kunne arbejde med det</w:t>
            </w:r>
            <w:r w:rsidR="00C00053">
              <w:rPr>
                <w:rFonts w:asciiTheme="minorHAnsi" w:hAnsiTheme="minorHAnsi" w:cstheme="minorHAnsi"/>
              </w:rPr>
              <w:t xml:space="preserve"> internationale aspekt</w:t>
            </w:r>
            <w:r w:rsidRPr="00B552F4">
              <w:rPr>
                <w:rFonts w:asciiTheme="minorHAnsi" w:hAnsiTheme="minorHAnsi" w:cstheme="minorHAnsi"/>
              </w:rPr>
              <w:t xml:space="preserve"> i sine fagtimer. </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p>
        </w:tc>
      </w:tr>
      <w:tr w:rsidR="00193C11" w:rsidRPr="00B552F4" w:rsidTr="00193C11">
        <w:trPr>
          <w:cantSplit/>
          <w:trHeight w:val="520"/>
        </w:trPr>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rPr>
            </w:pPr>
            <w:r w:rsidRPr="00B552F4">
              <w:rPr>
                <w:rFonts w:asciiTheme="minorHAnsi" w:hAnsiTheme="minorHAnsi" w:cstheme="minorHAnsi"/>
              </w:rPr>
              <w:t>Lærere rejser</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rPr>
              <w:t>Bevare og pleje de gode forbindelser til vores internationale samarbejdspartnere.</w:t>
            </w:r>
          </w:p>
          <w:p w:rsidR="00193C11" w:rsidRPr="00B552F4" w:rsidRDefault="00193C11" w:rsidP="00CF4670">
            <w:pPr>
              <w:rPr>
                <w:rFonts w:asciiTheme="minorHAnsi" w:hAnsiTheme="minorHAnsi" w:cstheme="minorHAnsi"/>
                <w:b/>
              </w:rPr>
            </w:pPr>
          </w:p>
          <w:p w:rsidR="00193C11" w:rsidRPr="00B552F4" w:rsidRDefault="00193C11" w:rsidP="00CF4670">
            <w:pPr>
              <w:rPr>
                <w:rFonts w:asciiTheme="minorHAnsi" w:hAnsiTheme="minorHAnsi" w:cstheme="minorHAnsi"/>
              </w:rPr>
            </w:pPr>
            <w:r w:rsidRPr="00B552F4">
              <w:rPr>
                <w:rFonts w:asciiTheme="minorHAnsi" w:hAnsiTheme="minorHAnsi" w:cstheme="minorHAnsi"/>
              </w:rPr>
              <w:t>Faglig og pædagogisk inspiration.</w:t>
            </w:r>
          </w:p>
          <w:p w:rsidR="00193C11" w:rsidRPr="00B552F4" w:rsidRDefault="00193C11" w:rsidP="00CF4670">
            <w:pPr>
              <w:rPr>
                <w:rFonts w:asciiTheme="minorHAnsi" w:hAnsiTheme="minorHAnsi" w:cstheme="minorHAnsi"/>
                <w:b/>
              </w:rPr>
            </w:pPr>
          </w:p>
          <w:p w:rsidR="00193C11" w:rsidRPr="00B552F4" w:rsidRDefault="00193C11" w:rsidP="00CF4670">
            <w:pPr>
              <w:rPr>
                <w:rFonts w:asciiTheme="minorHAnsi" w:hAnsiTheme="minorHAnsi" w:cstheme="minorHAnsi"/>
              </w:rPr>
            </w:pPr>
            <w:r w:rsidRPr="00B552F4">
              <w:rPr>
                <w:rFonts w:asciiTheme="minorHAnsi" w:hAnsiTheme="minorHAnsi" w:cstheme="minorHAnsi"/>
              </w:rPr>
              <w:t>F.eks. efteruddannelse og undervisningsophold finansieret gennem Erasmus + (KA1).</w:t>
            </w:r>
          </w:p>
          <w:p w:rsidR="00193C11" w:rsidRPr="00B552F4" w:rsidRDefault="00193C11" w:rsidP="00CF4670">
            <w:pPr>
              <w:rPr>
                <w:rFonts w:asciiTheme="minorHAnsi" w:hAnsiTheme="minorHAnsi" w:cstheme="minorHAnsi"/>
              </w:rPr>
            </w:pPr>
          </w:p>
          <w:p w:rsidR="00193C11" w:rsidRPr="00B552F4" w:rsidRDefault="00193C11" w:rsidP="00CF4670">
            <w:pPr>
              <w:rPr>
                <w:rFonts w:asciiTheme="minorHAnsi" w:hAnsiTheme="minorHAnsi" w:cstheme="minorHAnsi"/>
              </w:rPr>
            </w:pPr>
            <w:r w:rsidRPr="00B552F4">
              <w:rPr>
                <w:rFonts w:asciiTheme="minorHAnsi" w:hAnsiTheme="minorHAnsi" w:cstheme="minorHAnsi"/>
              </w:rPr>
              <w:t>Lærerudveksling</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rPr>
                <w:rFonts w:asciiTheme="minorHAnsi" w:hAnsiTheme="minorHAnsi" w:cstheme="minorHAnsi"/>
                <w:b/>
              </w:rPr>
            </w:pPr>
            <w:r w:rsidRPr="00B552F4">
              <w:rPr>
                <w:rFonts w:asciiTheme="minorHAnsi" w:hAnsiTheme="minorHAnsi" w:cstheme="minorHAnsi"/>
                <w:b/>
              </w:rPr>
              <w:t xml:space="preserve"> </w:t>
            </w:r>
          </w:p>
        </w:tc>
      </w:tr>
    </w:tbl>
    <w:p w:rsidR="00193C11" w:rsidRPr="00B552F4" w:rsidRDefault="00193C11" w:rsidP="00193C11">
      <w:pPr>
        <w:rPr>
          <w:rFonts w:asciiTheme="minorHAnsi" w:hAnsiTheme="minorHAnsi" w:cstheme="minorHAnsi"/>
          <w:b/>
        </w:rPr>
      </w:pPr>
    </w:p>
    <w:p w:rsidR="00193C11" w:rsidRPr="00B552F4" w:rsidRDefault="00193C11" w:rsidP="00193C11">
      <w:pPr>
        <w:rPr>
          <w:rFonts w:asciiTheme="minorHAnsi" w:hAnsiTheme="minorHAnsi" w:cstheme="minorHAnsi"/>
          <w:b/>
        </w:rPr>
      </w:pPr>
    </w:p>
    <w:p w:rsidR="00193C11" w:rsidRPr="00B552F4" w:rsidRDefault="00193C11" w:rsidP="00193C11">
      <w:pPr>
        <w:rPr>
          <w:rFonts w:asciiTheme="minorHAnsi" w:hAnsiTheme="minorHAnsi" w:cstheme="minorHAnsi"/>
          <w:b/>
        </w:rPr>
      </w:pPr>
    </w:p>
    <w:p w:rsidR="00193C11" w:rsidRPr="00B552F4" w:rsidRDefault="00193C11" w:rsidP="00193C11">
      <w:pPr>
        <w:rPr>
          <w:rFonts w:asciiTheme="minorHAnsi" w:hAnsiTheme="minorHAnsi" w:cstheme="minorHAnsi"/>
          <w:b/>
        </w:rPr>
      </w:pPr>
    </w:p>
    <w:p w:rsidR="00193C11" w:rsidRPr="00B552F4" w:rsidRDefault="00193C11" w:rsidP="00193C11">
      <w:pPr>
        <w:rPr>
          <w:rFonts w:asciiTheme="minorHAnsi" w:hAnsiTheme="minorHAnsi" w:cstheme="minorHAnsi"/>
          <w:b/>
        </w:rPr>
      </w:pPr>
    </w:p>
    <w:p w:rsidR="00193C11" w:rsidRPr="00B552F4" w:rsidRDefault="00193C11" w:rsidP="00193C11">
      <w:pPr>
        <w:rPr>
          <w:rFonts w:asciiTheme="minorHAnsi" w:hAnsiTheme="minorHAnsi" w:cstheme="minorHAnsi"/>
          <w:b/>
        </w:rPr>
      </w:pPr>
    </w:p>
    <w:p w:rsidR="00193C11" w:rsidRPr="00B552F4" w:rsidRDefault="00193C11">
      <w:pPr>
        <w:spacing w:line="240" w:lineRule="auto"/>
        <w:rPr>
          <w:rFonts w:asciiTheme="minorHAnsi" w:hAnsiTheme="minorHAnsi" w:cstheme="minorHAnsi"/>
          <w:b/>
        </w:rPr>
      </w:pPr>
      <w:r w:rsidRPr="00B552F4">
        <w:rPr>
          <w:rFonts w:asciiTheme="minorHAnsi" w:hAnsiTheme="minorHAnsi" w:cstheme="minorHAnsi"/>
          <w:b/>
        </w:rPr>
        <w:br w:type="page"/>
      </w:r>
    </w:p>
    <w:p w:rsidR="00193C11" w:rsidRDefault="00193C11" w:rsidP="00193C11">
      <w:pPr>
        <w:pStyle w:val="Overskrift2"/>
      </w:pPr>
      <w:r w:rsidRPr="00231A87">
        <w:lastRenderedPageBreak/>
        <w:t>Samfundet ind i skolen / skolen ud i samfundet</w:t>
      </w:r>
    </w:p>
    <w:p w:rsidR="00193C11" w:rsidRPr="00193C11" w:rsidRDefault="00193C11" w:rsidP="00193C11"/>
    <w:p w:rsidR="00193C11" w:rsidRPr="00B552F4" w:rsidRDefault="00193C11" w:rsidP="00193C11">
      <w:pPr>
        <w:rPr>
          <w:rFonts w:asciiTheme="minorHAnsi" w:hAnsiTheme="minorHAnsi"/>
          <w:b/>
        </w:rPr>
      </w:pPr>
      <w:r w:rsidRPr="00B552F4">
        <w:rPr>
          <w:rFonts w:asciiTheme="minorHAnsi" w:hAnsiTheme="minorHAnsi"/>
          <w:b/>
        </w:rPr>
        <w:t>Hvad ønsker vi at opnå? Formål:</w:t>
      </w:r>
    </w:p>
    <w:p w:rsidR="00193C11" w:rsidRPr="00B552F4" w:rsidRDefault="00193C11" w:rsidP="00193C11">
      <w:pPr>
        <w:rPr>
          <w:rFonts w:asciiTheme="minorHAnsi" w:hAnsiTheme="minorHAnsi"/>
        </w:rPr>
      </w:pPr>
      <w:r w:rsidRPr="00B552F4">
        <w:rPr>
          <w:rFonts w:asciiTheme="minorHAnsi" w:hAnsiTheme="minorHAnsi"/>
        </w:rPr>
        <w:t>Understøtte karrierelæringen.</w:t>
      </w:r>
    </w:p>
    <w:p w:rsidR="00193C11" w:rsidRPr="00B552F4" w:rsidRDefault="00193C11" w:rsidP="00193C11">
      <w:pPr>
        <w:rPr>
          <w:rFonts w:asciiTheme="minorHAnsi" w:hAnsiTheme="minorHAnsi"/>
        </w:rPr>
      </w:pPr>
      <w:r w:rsidRPr="00B552F4">
        <w:rPr>
          <w:rFonts w:asciiTheme="minorHAnsi" w:hAnsiTheme="minorHAnsi"/>
        </w:rPr>
        <w:t>Underbygge at den fagfaglige undervisning er en del af det omkringliggende samfund.</w:t>
      </w:r>
    </w:p>
    <w:p w:rsidR="00193C11" w:rsidRPr="00B552F4" w:rsidRDefault="00193C11" w:rsidP="00193C11">
      <w:pPr>
        <w:rPr>
          <w:rFonts w:asciiTheme="minorHAnsi" w:hAnsiTheme="minorHAnsi"/>
        </w:rPr>
      </w:pPr>
      <w:r w:rsidRPr="00B552F4">
        <w:rPr>
          <w:rFonts w:asciiTheme="minorHAnsi" w:hAnsiTheme="minorHAnsi"/>
        </w:rPr>
        <w:t>Synliggøre gymnasiet i lokalmiljøet.</w:t>
      </w:r>
    </w:p>
    <w:p w:rsidR="00193C11" w:rsidRPr="00B552F4" w:rsidRDefault="00193C11" w:rsidP="00193C11">
      <w:pPr>
        <w:rPr>
          <w:rFonts w:asciiTheme="minorHAnsi" w:hAnsiTheme="minorHAnsi"/>
        </w:rPr>
      </w:pPr>
      <w:r w:rsidRPr="00B552F4">
        <w:rPr>
          <w:rFonts w:asciiTheme="minorHAnsi" w:hAnsiTheme="minorHAnsi"/>
        </w:rPr>
        <w:t>Understøtte at udviklingen i samfundet præger gymnasiet.</w:t>
      </w:r>
    </w:p>
    <w:p w:rsidR="00193C11" w:rsidRPr="00B552F4" w:rsidRDefault="00193C11" w:rsidP="00193C11">
      <w:pPr>
        <w:rPr>
          <w:rFonts w:asciiTheme="minorHAnsi" w:hAnsiTheme="minorHAnsi"/>
          <w:b/>
        </w:rPr>
      </w:pPr>
    </w:p>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8"/>
        <w:gridCol w:w="4423"/>
        <w:gridCol w:w="4310"/>
        <w:gridCol w:w="1834"/>
      </w:tblGrid>
      <w:tr w:rsidR="00193C11" w:rsidRPr="00B552F4" w:rsidTr="00193C11">
        <w:trPr>
          <w:cantSplit/>
        </w:trPr>
        <w:tc>
          <w:tcPr>
            <w:tcW w:w="800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Hvordan gør vi det?</w:t>
            </w:r>
          </w:p>
          <w:p w:rsidR="00193C11" w:rsidRPr="00B552F4" w:rsidRDefault="00193C11" w:rsidP="00CF4670">
            <w:pPr>
              <w:jc w:val="center"/>
              <w:rPr>
                <w:rFonts w:asciiTheme="minorHAnsi" w:hAnsiTheme="minorHAnsi"/>
                <w:b/>
              </w:rPr>
            </w:pPr>
            <w:r w:rsidRPr="00B552F4">
              <w:rPr>
                <w:rFonts w:asciiTheme="minorHAnsi" w:hAnsiTheme="minorHAnsi"/>
                <w:b/>
              </w:rPr>
              <w:t>Hvilke konkrete handlinger?</w:t>
            </w:r>
          </w:p>
        </w:tc>
        <w:tc>
          <w:tcPr>
            <w:tcW w:w="4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Hvad kræves?</w:t>
            </w:r>
          </w:p>
        </w:tc>
        <w:tc>
          <w:tcPr>
            <w:tcW w:w="18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Hvornår?</w:t>
            </w:r>
          </w:p>
        </w:tc>
      </w:tr>
      <w:tr w:rsidR="00193C11" w:rsidRPr="00B552F4" w:rsidTr="00193C11">
        <w:trPr>
          <w:cantSplit/>
        </w:trPr>
        <w:tc>
          <w:tcPr>
            <w:tcW w:w="3578"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Mål/Delmål</w:t>
            </w:r>
          </w:p>
        </w:tc>
        <w:tc>
          <w:tcPr>
            <w:tcW w:w="4423"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Leverancer/milepæle</w:t>
            </w:r>
          </w:p>
        </w:tc>
        <w:tc>
          <w:tcPr>
            <w:tcW w:w="4310"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Særlige opmærksomheds-punkter.</w:t>
            </w:r>
          </w:p>
        </w:tc>
        <w:tc>
          <w:tcPr>
            <w:tcW w:w="1834"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Deadline</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Samarbejde med Universiteter</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Eleverne og lærerne får faglig inspiration udefra fx. foredrag i forbindelse med forskningens døgn (forsk.dk), deltagelse i div. talentkonkurrencer, </w:t>
            </w:r>
          </w:p>
          <w:p w:rsidR="00193C11" w:rsidRPr="00B552F4" w:rsidRDefault="00193C11" w:rsidP="00193C11">
            <w:pPr>
              <w:rPr>
                <w:rFonts w:asciiTheme="minorHAnsi" w:hAnsiTheme="minorHAnsi"/>
              </w:rPr>
            </w:pPr>
            <w:r w:rsidRPr="00B552F4">
              <w:rPr>
                <w:rFonts w:asciiTheme="minorHAnsi" w:hAnsiTheme="minorHAnsi"/>
              </w:rPr>
              <w:t>mulighed for besøg på det lokale universitet i forbindelse med projekter, etc.</w:t>
            </w:r>
          </w:p>
          <w:p w:rsidR="00193C11" w:rsidRPr="00B552F4" w:rsidRDefault="00193C11" w:rsidP="00193C11">
            <w:pPr>
              <w:rPr>
                <w:rFonts w:asciiTheme="minorHAnsi" w:hAnsiTheme="minorHAnsi"/>
              </w:rPr>
            </w:pPr>
            <w:r w:rsidRPr="00B552F4">
              <w:rPr>
                <w:rFonts w:asciiTheme="minorHAnsi" w:hAnsiTheme="minorHAnsi"/>
              </w:rPr>
              <w:t>Eleverne opfordres til at tage på inspirationskurser i forbindelse med SRP.</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Samarbejde med biografen</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Udnytte muligheden for en aftalt forestilling i den lokale biograf.</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Eksempel: afslutte sprogdagen i introforløbet ved at se i film i biografen (de vil meget gerne sætte en film på for os)</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Det nye skoleår</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Kommunen</w:t>
            </w:r>
            <w:r w:rsidR="00C00053">
              <w:rPr>
                <w:rFonts w:asciiTheme="minorHAnsi" w:hAnsiTheme="minorHAnsi"/>
              </w:rPr>
              <w:t>, Erhvervsliv, Foreninger</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C00053" w:rsidRPr="00B552F4" w:rsidRDefault="00193C11" w:rsidP="00193C11">
            <w:pPr>
              <w:rPr>
                <w:rFonts w:asciiTheme="minorHAnsi" w:hAnsiTheme="minorHAnsi"/>
              </w:rPr>
            </w:pPr>
            <w:r w:rsidRPr="00B552F4">
              <w:rPr>
                <w:rFonts w:asciiTheme="minorHAnsi" w:hAnsiTheme="minorHAnsi"/>
              </w:rPr>
              <w:t>Eleverne ser fag i anvendelse ude i virkeligheden. Det kan give en anden vinkel på fagene og fagenes anvendelse, og derved skabe motivation for det faglige.</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C00053" w:rsidP="00193C11">
            <w:pPr>
              <w:rPr>
                <w:rFonts w:asciiTheme="minorHAnsi" w:hAnsiTheme="minorHAnsi"/>
              </w:rPr>
            </w:pPr>
            <w:r>
              <w:rPr>
                <w:rFonts w:asciiTheme="minorHAnsi" w:hAnsiTheme="minorHAnsi"/>
              </w:rPr>
              <w:t>Det tager tid at skabe og vedligeholde kontakter.</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lastRenderedPageBreak/>
              <w:t>Samarbejde med folkeskoler</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Folkeskoleeleverne ser gymnasiet, og møder skolens lærere.</w:t>
            </w:r>
          </w:p>
          <w:p w:rsidR="00193C11" w:rsidRPr="00B552F4" w:rsidRDefault="00193C11" w:rsidP="00193C11">
            <w:pPr>
              <w:rPr>
                <w:rFonts w:asciiTheme="minorHAnsi" w:hAnsiTheme="minorHAnsi"/>
              </w:rPr>
            </w:pPr>
            <w:r w:rsidRPr="00B552F4">
              <w:rPr>
                <w:rFonts w:asciiTheme="minorHAnsi" w:hAnsiTheme="minorHAnsi"/>
              </w:rPr>
              <w:t xml:space="preserve">Eleverne ser hvad Frederikshavn gymnasium og </w:t>
            </w:r>
            <w:proofErr w:type="spellStart"/>
            <w:r w:rsidRPr="00B552F4">
              <w:rPr>
                <w:rFonts w:asciiTheme="minorHAnsi" w:hAnsiTheme="minorHAnsi"/>
              </w:rPr>
              <w:t>HF-kursus</w:t>
            </w:r>
            <w:proofErr w:type="spellEnd"/>
            <w:r w:rsidRPr="00B552F4">
              <w:rPr>
                <w:rFonts w:asciiTheme="minorHAnsi" w:hAnsiTheme="minorHAnsi"/>
              </w:rPr>
              <w:t xml:space="preserve"> kan tilbyde.</w:t>
            </w:r>
          </w:p>
          <w:p w:rsidR="00193C11" w:rsidRPr="00B552F4" w:rsidRDefault="00193C11" w:rsidP="00193C11">
            <w:pPr>
              <w:rPr>
                <w:rFonts w:asciiTheme="minorHAnsi" w:hAnsiTheme="minorHAnsi"/>
              </w:rPr>
            </w:pPr>
            <w:r w:rsidRPr="00B552F4">
              <w:rPr>
                <w:rFonts w:asciiTheme="minorHAnsi" w:hAnsiTheme="minorHAnsi"/>
              </w:rPr>
              <w:t>Det skaber bedre sammenhæng i elevernes skoleforløb, hvis lærerne i folkeskolen og på gymnasiet har indsigt i hinandens undervisning.</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Eksempel på aktivitet:</w:t>
            </w:r>
          </w:p>
          <w:p w:rsidR="00193C11" w:rsidRDefault="00193C11" w:rsidP="00193C11">
            <w:pPr>
              <w:rPr>
                <w:rFonts w:asciiTheme="minorHAnsi" w:hAnsiTheme="minorHAnsi"/>
              </w:rPr>
            </w:pPr>
            <w:r w:rsidRPr="00B552F4">
              <w:rPr>
                <w:rFonts w:asciiTheme="minorHAnsi" w:hAnsiTheme="minorHAnsi"/>
              </w:rPr>
              <w:t>Fag: Biologi. Partnere: Lokal folkeskole og lokal restaurant. Eleverne arbejder i blandede grupper (folkeskoleelever og gymnasielever). Eleverne laver fælles teoretisk oplæg med hver sit fokus. Eleverne laver mad sammen under vejledning af lokal kok. Måltidet illustrerer faglige pointer på forskellige niveauer, hhv. 8. klasse og B-niveau. Gerne med lokal pressedækning.</w:t>
            </w:r>
          </w:p>
          <w:p w:rsidR="00C00053" w:rsidRPr="00B552F4" w:rsidRDefault="00C00053" w:rsidP="00193C11">
            <w:pPr>
              <w:rPr>
                <w:rFonts w:asciiTheme="minorHAnsi" w:hAnsiTheme="minorHAnsi"/>
              </w:rPr>
            </w:pPr>
            <w:r>
              <w:rPr>
                <w:rFonts w:asciiTheme="minorHAnsi" w:hAnsiTheme="minorHAnsi"/>
              </w:rPr>
              <w:t xml:space="preserve">En gymnasieklasse kunne undervise brobyggere i en lektion.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bl>
    <w:p w:rsidR="00193C11" w:rsidRPr="00B552F4" w:rsidRDefault="00193C11" w:rsidP="00193C11">
      <w:pPr>
        <w:rPr>
          <w:rFonts w:asciiTheme="minorHAnsi" w:hAnsiTheme="minorHAnsi"/>
          <w:b/>
        </w:rPr>
      </w:pPr>
    </w:p>
    <w:p w:rsidR="00193C11" w:rsidRPr="00B552F4" w:rsidRDefault="00193C11" w:rsidP="00193C11">
      <w:r w:rsidRPr="00B552F4">
        <w:br w:type="page"/>
      </w:r>
    </w:p>
    <w:p w:rsidR="00193C11" w:rsidRPr="00193C11" w:rsidRDefault="00193C11" w:rsidP="00193C11">
      <w:pPr>
        <w:pStyle w:val="Overskrift2"/>
      </w:pPr>
      <w:r w:rsidRPr="00193C11">
        <w:lastRenderedPageBreak/>
        <w:t>Fagligt opdaterede lærere</w:t>
      </w:r>
    </w:p>
    <w:p w:rsidR="00193C11" w:rsidRPr="00B552F4" w:rsidRDefault="00193C11" w:rsidP="00193C11">
      <w:pPr>
        <w:rPr>
          <w:rFonts w:asciiTheme="minorHAnsi" w:hAnsiTheme="minorHAnsi"/>
          <w:b/>
        </w:rPr>
      </w:pPr>
      <w:r w:rsidRPr="00B552F4">
        <w:rPr>
          <w:rFonts w:asciiTheme="minorHAnsi" w:hAnsiTheme="minorHAnsi"/>
          <w:b/>
        </w:rPr>
        <w:t>Hvad ønsker vi at opnå? Formål:</w:t>
      </w:r>
    </w:p>
    <w:p w:rsidR="00193C11" w:rsidRPr="00B552F4" w:rsidRDefault="00193C11" w:rsidP="00193C11">
      <w:pPr>
        <w:rPr>
          <w:rFonts w:asciiTheme="minorHAnsi" w:hAnsiTheme="minorHAnsi"/>
        </w:rPr>
      </w:pPr>
      <w:r w:rsidRPr="00B552F4">
        <w:rPr>
          <w:rFonts w:asciiTheme="minorHAnsi" w:hAnsiTheme="minorHAnsi"/>
        </w:rPr>
        <w:t>At kunne levere en aktuel undervisning, på et fagligt højt niveau, som er tilpasset en kontinuerligt ændrende elevgruppe.</w:t>
      </w:r>
    </w:p>
    <w:p w:rsidR="00193C11" w:rsidRPr="00B552F4" w:rsidRDefault="00193C11" w:rsidP="00193C11">
      <w:pPr>
        <w:rPr>
          <w:rFonts w:asciiTheme="minorHAnsi" w:hAnsiTheme="minorHAnsi"/>
        </w:rPr>
      </w:pPr>
    </w:p>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8"/>
        <w:gridCol w:w="4423"/>
        <w:gridCol w:w="4310"/>
        <w:gridCol w:w="1834"/>
      </w:tblGrid>
      <w:tr w:rsidR="00193C11" w:rsidRPr="00B552F4" w:rsidTr="00CF4670">
        <w:trPr>
          <w:cantSplit/>
        </w:trPr>
        <w:tc>
          <w:tcPr>
            <w:tcW w:w="800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Hvordan gør vi det?</w:t>
            </w:r>
          </w:p>
          <w:p w:rsidR="00193C11" w:rsidRPr="00B552F4" w:rsidRDefault="00193C11" w:rsidP="00CF4670">
            <w:pPr>
              <w:jc w:val="center"/>
              <w:rPr>
                <w:rFonts w:asciiTheme="minorHAnsi" w:hAnsiTheme="minorHAnsi"/>
                <w:b/>
              </w:rPr>
            </w:pPr>
            <w:r w:rsidRPr="00B552F4">
              <w:rPr>
                <w:rFonts w:asciiTheme="minorHAnsi" w:hAnsiTheme="minorHAnsi"/>
                <w:b/>
              </w:rPr>
              <w:t>Hvilke konkrete handlinger?</w:t>
            </w:r>
          </w:p>
        </w:tc>
        <w:tc>
          <w:tcPr>
            <w:tcW w:w="4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Hvad kræves?</w:t>
            </w:r>
          </w:p>
        </w:tc>
        <w:tc>
          <w:tcPr>
            <w:tcW w:w="18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Hvornår?</w:t>
            </w:r>
          </w:p>
        </w:tc>
      </w:tr>
      <w:tr w:rsidR="00193C11" w:rsidRPr="00B552F4" w:rsidTr="00CF4670">
        <w:trPr>
          <w:cantSplit/>
        </w:trPr>
        <w:tc>
          <w:tcPr>
            <w:tcW w:w="3578"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Mål/Delmål</w:t>
            </w:r>
          </w:p>
        </w:tc>
        <w:tc>
          <w:tcPr>
            <w:tcW w:w="4423"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Leverancer/milepæle</w:t>
            </w:r>
          </w:p>
        </w:tc>
        <w:tc>
          <w:tcPr>
            <w:tcW w:w="4310"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Særlige opmærksomheds-punkter.</w:t>
            </w:r>
          </w:p>
        </w:tc>
        <w:tc>
          <w:tcPr>
            <w:tcW w:w="1834"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Deadline</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Pædagogiske kurser</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Elevgruppen ændres, derfor er det nødvendigt at lærerne alle er opdaterede på nye pædagogiske trends og virkemidler til undervisning.</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C00053" w:rsidRDefault="00320476" w:rsidP="00C00053">
            <w:pPr>
              <w:rPr>
                <w:rFonts w:asciiTheme="minorHAnsi" w:hAnsiTheme="minorHAnsi"/>
              </w:rPr>
            </w:pPr>
            <w:r>
              <w:rPr>
                <w:rFonts w:asciiTheme="minorHAnsi" w:hAnsiTheme="minorHAnsi"/>
              </w:rPr>
              <w:t xml:space="preserve">Det kan kræve </w:t>
            </w:r>
            <w:r w:rsidR="00C00053">
              <w:rPr>
                <w:rFonts w:asciiTheme="minorHAnsi" w:hAnsiTheme="minorHAnsi"/>
              </w:rPr>
              <w:t>indkøb af bøger, it-ud</w:t>
            </w:r>
            <w:r>
              <w:rPr>
                <w:rFonts w:asciiTheme="minorHAnsi" w:hAnsiTheme="minorHAnsi"/>
              </w:rPr>
              <w:t>styr, etc. at afprøve nye tiltage.</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jc w:val="center"/>
              <w:rPr>
                <w:rFonts w:asciiTheme="minorHAnsi" w:hAnsiTheme="minorHAnsi"/>
                <w:b/>
              </w:rPr>
            </w:pPr>
            <w:r w:rsidRPr="00B552F4">
              <w:rPr>
                <w:rFonts w:asciiTheme="minorHAnsi" w:hAnsiTheme="minorHAnsi"/>
                <w:b/>
              </w:rPr>
              <w:t xml:space="preserve"> </w:t>
            </w:r>
          </w:p>
        </w:tc>
      </w:tr>
      <w:tr w:rsidR="00320476"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20476" w:rsidRPr="00B552F4" w:rsidRDefault="00320476" w:rsidP="00320476">
            <w:pPr>
              <w:rPr>
                <w:rFonts w:asciiTheme="minorHAnsi" w:hAnsiTheme="minorHAnsi"/>
              </w:rPr>
            </w:pPr>
            <w:r w:rsidRPr="00B552F4">
              <w:rPr>
                <w:rFonts w:asciiTheme="minorHAnsi" w:hAnsiTheme="minorHAnsi"/>
              </w:rPr>
              <w:t>Faglige kurser</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20476" w:rsidRPr="00B552F4" w:rsidRDefault="00320476" w:rsidP="00320476">
            <w:pPr>
              <w:rPr>
                <w:rFonts w:asciiTheme="minorHAnsi" w:hAnsiTheme="minorHAnsi"/>
              </w:rPr>
            </w:pPr>
            <w:r w:rsidRPr="00B552F4">
              <w:rPr>
                <w:rFonts w:asciiTheme="minorHAnsi" w:hAnsiTheme="minorHAnsi"/>
              </w:rPr>
              <w:t xml:space="preserve">Lærerne skal </w:t>
            </w:r>
            <w:r>
              <w:rPr>
                <w:rFonts w:asciiTheme="minorHAnsi" w:hAnsiTheme="minorHAnsi"/>
              </w:rPr>
              <w:t xml:space="preserve">fortsat </w:t>
            </w:r>
            <w:r w:rsidRPr="00B552F4">
              <w:rPr>
                <w:rFonts w:asciiTheme="minorHAnsi" w:hAnsiTheme="minorHAnsi"/>
              </w:rPr>
              <w:t>have mulighed for at komme på faglige kurser, så de er opdaterede på den nyeste faglige viden, samt ideer til hvordan eleverne opnår størst muligt udbytte i de enkelte fag.</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20476" w:rsidRPr="00C00053" w:rsidRDefault="00320476" w:rsidP="00320476">
            <w:pPr>
              <w:rPr>
                <w:rFonts w:asciiTheme="minorHAnsi" w:hAnsiTheme="minorHAnsi"/>
              </w:rPr>
            </w:pPr>
            <w:r>
              <w:rPr>
                <w:rFonts w:asciiTheme="minorHAnsi" w:hAnsiTheme="minorHAnsi"/>
              </w:rPr>
              <w:t>Det kan kræve indkøb af bøger, it-udstyr, etc. at afprøve nye tiltage.</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320476" w:rsidRPr="00B552F4" w:rsidRDefault="00320476" w:rsidP="00320476">
            <w:pPr>
              <w:jc w:val="center"/>
              <w:rPr>
                <w:rFonts w:asciiTheme="minorHAnsi" w:hAnsiTheme="minorHAnsi"/>
                <w:b/>
              </w:rPr>
            </w:pPr>
            <w:r w:rsidRPr="00B552F4">
              <w:rPr>
                <w:rFonts w:asciiTheme="minorHAnsi" w:hAnsiTheme="minorHAnsi"/>
                <w:b/>
              </w:rPr>
              <w:t xml:space="preserve"> </w:t>
            </w:r>
          </w:p>
        </w:tc>
      </w:tr>
    </w:tbl>
    <w:p w:rsidR="00193C11" w:rsidRPr="00B552F4" w:rsidRDefault="00193C11" w:rsidP="00193C11">
      <w:pPr>
        <w:rPr>
          <w:rFonts w:asciiTheme="minorHAnsi" w:hAnsiTheme="minorHAnsi"/>
        </w:rPr>
      </w:pPr>
    </w:p>
    <w:p w:rsidR="00193C11" w:rsidRPr="00B552F4" w:rsidRDefault="00193C11">
      <w:pPr>
        <w:spacing w:line="240" w:lineRule="auto"/>
        <w:rPr>
          <w:rFonts w:asciiTheme="minorHAnsi" w:hAnsiTheme="minorHAnsi"/>
          <w:b/>
        </w:rPr>
      </w:pPr>
      <w:r w:rsidRPr="00B552F4">
        <w:rPr>
          <w:rFonts w:asciiTheme="minorHAnsi" w:hAnsiTheme="minorHAnsi"/>
          <w:b/>
        </w:rPr>
        <w:br w:type="page"/>
      </w:r>
    </w:p>
    <w:p w:rsidR="00193C11" w:rsidRDefault="00193C11" w:rsidP="00193C11">
      <w:pPr>
        <w:pStyle w:val="Overskrift2"/>
      </w:pPr>
      <w:r>
        <w:lastRenderedPageBreak/>
        <w:t>Elevdeltagelse</w:t>
      </w:r>
    </w:p>
    <w:p w:rsidR="00193C11" w:rsidRPr="00B552F4" w:rsidRDefault="00193C11" w:rsidP="00193C11">
      <w:pPr>
        <w:rPr>
          <w:rFonts w:asciiTheme="minorHAnsi" w:hAnsiTheme="minorHAnsi"/>
          <w:b/>
        </w:rPr>
      </w:pPr>
      <w:r w:rsidRPr="00B552F4">
        <w:rPr>
          <w:rFonts w:asciiTheme="minorHAnsi" w:hAnsiTheme="minorHAnsi"/>
          <w:b/>
        </w:rPr>
        <w:t>Hvad ønsker vi at opnå? Formål:</w:t>
      </w:r>
    </w:p>
    <w:p w:rsidR="00193C11" w:rsidRPr="00B552F4" w:rsidRDefault="00193C11" w:rsidP="00193C11">
      <w:pPr>
        <w:rPr>
          <w:rFonts w:asciiTheme="minorHAnsi" w:hAnsiTheme="minorHAnsi"/>
        </w:rPr>
      </w:pPr>
      <w:r w:rsidRPr="00B552F4">
        <w:rPr>
          <w:rFonts w:asciiTheme="minorHAnsi" w:hAnsiTheme="minorHAnsi"/>
        </w:rPr>
        <w:t>At eleverne bidrager til og har medindflydelse på skolens dagligdag.</w:t>
      </w:r>
    </w:p>
    <w:p w:rsidR="00193C11" w:rsidRPr="00B552F4" w:rsidRDefault="00193C11" w:rsidP="00193C11">
      <w:pPr>
        <w:rPr>
          <w:rFonts w:asciiTheme="minorHAnsi" w:hAnsiTheme="minorHAnsi"/>
        </w:rPr>
      </w:pPr>
      <w:r w:rsidRPr="00B552F4">
        <w:rPr>
          <w:rFonts w:asciiTheme="minorHAnsi" w:hAnsiTheme="minorHAnsi"/>
        </w:rPr>
        <w:t>At eleverne føler sig set og hørt.</w:t>
      </w:r>
    </w:p>
    <w:p w:rsidR="00193C11" w:rsidRPr="00B552F4" w:rsidRDefault="00193C11" w:rsidP="00193C11">
      <w:pPr>
        <w:rPr>
          <w:rFonts w:asciiTheme="minorHAnsi" w:hAnsiTheme="minorHAnsi"/>
        </w:rPr>
      </w:pPr>
      <w:r w:rsidRPr="00B552F4">
        <w:rPr>
          <w:rFonts w:asciiTheme="minorHAnsi" w:hAnsiTheme="minorHAnsi"/>
        </w:rPr>
        <w:t>At elevernes faglighed bliver værdsat og at de selv lærer at værdsætte den.</w:t>
      </w:r>
    </w:p>
    <w:p w:rsidR="00193C11" w:rsidRPr="00B552F4" w:rsidRDefault="00193C11" w:rsidP="00193C11">
      <w:pPr>
        <w:rPr>
          <w:rFonts w:asciiTheme="minorHAnsi" w:hAnsiTheme="minorHAnsi"/>
        </w:rPr>
      </w:pPr>
      <w:r w:rsidRPr="00B552F4">
        <w:rPr>
          <w:rFonts w:asciiTheme="minorHAnsi" w:hAnsiTheme="minorHAnsi"/>
        </w:rPr>
        <w:t>Styrkelse af elevernes faglige selvtillid.</w:t>
      </w:r>
    </w:p>
    <w:p w:rsidR="00193C11" w:rsidRPr="00B552F4" w:rsidRDefault="00193C11" w:rsidP="00193C11"/>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8"/>
        <w:gridCol w:w="4423"/>
        <w:gridCol w:w="4310"/>
        <w:gridCol w:w="1834"/>
      </w:tblGrid>
      <w:tr w:rsidR="00193C11" w:rsidRPr="00B552F4" w:rsidTr="00CF4670">
        <w:trPr>
          <w:cantSplit/>
        </w:trPr>
        <w:tc>
          <w:tcPr>
            <w:tcW w:w="800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Hvordan gør vi det?</w:t>
            </w:r>
          </w:p>
          <w:p w:rsidR="00193C11" w:rsidRPr="00B552F4" w:rsidRDefault="00193C11" w:rsidP="00CF4670">
            <w:pPr>
              <w:jc w:val="center"/>
              <w:rPr>
                <w:rFonts w:asciiTheme="minorHAnsi" w:hAnsiTheme="minorHAnsi"/>
                <w:b/>
              </w:rPr>
            </w:pPr>
            <w:r w:rsidRPr="00B552F4">
              <w:rPr>
                <w:rFonts w:asciiTheme="minorHAnsi" w:hAnsiTheme="minorHAnsi"/>
                <w:b/>
              </w:rPr>
              <w:t>Hvilke konkrete handlinger?</w:t>
            </w:r>
          </w:p>
        </w:tc>
        <w:tc>
          <w:tcPr>
            <w:tcW w:w="4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Hvad kræves?</w:t>
            </w:r>
          </w:p>
        </w:tc>
        <w:tc>
          <w:tcPr>
            <w:tcW w:w="18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Hvornår?</w:t>
            </w:r>
          </w:p>
        </w:tc>
      </w:tr>
      <w:tr w:rsidR="00193C11" w:rsidRPr="00B552F4" w:rsidTr="00CF4670">
        <w:trPr>
          <w:cantSplit/>
        </w:trPr>
        <w:tc>
          <w:tcPr>
            <w:tcW w:w="3578"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Mål/Delmål</w:t>
            </w:r>
          </w:p>
        </w:tc>
        <w:tc>
          <w:tcPr>
            <w:tcW w:w="4423"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Leverancer/milepæle</w:t>
            </w:r>
          </w:p>
        </w:tc>
        <w:tc>
          <w:tcPr>
            <w:tcW w:w="4310"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Særlige opmærksomheds-punkter.</w:t>
            </w:r>
          </w:p>
        </w:tc>
        <w:tc>
          <w:tcPr>
            <w:tcW w:w="1834"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Deadline</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Elever underviser elever</w:t>
            </w:r>
          </w:p>
          <w:p w:rsidR="00193C11" w:rsidRPr="00B552F4" w:rsidRDefault="00193C11" w:rsidP="00193C11">
            <w:pPr>
              <w:rPr>
                <w:rFonts w:asciiTheme="minorHAnsi" w:hAnsiTheme="minorHAnsi"/>
              </w:rPr>
            </w:pPr>
            <w:r w:rsidRPr="00B552F4">
              <w:rPr>
                <w:rFonts w:asciiTheme="minorHAnsi" w:hAnsiTheme="minorHAnsi"/>
              </w:rPr>
              <w:t xml:space="preserve"> </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3g</w:t>
            </w:r>
            <w:r w:rsidR="00320476">
              <w:rPr>
                <w:rFonts w:asciiTheme="minorHAnsi" w:hAnsiTheme="minorHAnsi"/>
              </w:rPr>
              <w:t>-klasse</w:t>
            </w:r>
            <w:r w:rsidRPr="00B552F4">
              <w:rPr>
                <w:rFonts w:asciiTheme="minorHAnsi" w:hAnsiTheme="minorHAnsi"/>
              </w:rPr>
              <w:t xml:space="preserve"> underviser 1g</w:t>
            </w:r>
            <w:r w:rsidR="00320476">
              <w:rPr>
                <w:rFonts w:asciiTheme="minorHAnsi" w:hAnsiTheme="minorHAnsi"/>
              </w:rPr>
              <w:t>-klasse</w:t>
            </w:r>
            <w:r w:rsidRPr="00B552F4">
              <w:rPr>
                <w:rFonts w:asciiTheme="minorHAnsi" w:hAnsiTheme="minorHAnsi"/>
              </w:rPr>
              <w:t>.</w:t>
            </w:r>
          </w:p>
          <w:p w:rsidR="00193C11" w:rsidRPr="00B552F4" w:rsidRDefault="00193C11" w:rsidP="00193C11">
            <w:pPr>
              <w:rPr>
                <w:rFonts w:asciiTheme="minorHAnsi" w:hAnsiTheme="minorHAnsi"/>
              </w:rPr>
            </w:pPr>
            <w:r w:rsidRPr="00B552F4">
              <w:rPr>
                <w:rFonts w:asciiTheme="minorHAnsi" w:hAnsiTheme="minorHAnsi"/>
              </w:rPr>
              <w:t>Gymnasieelever underviser folkeskoleelever.</w:t>
            </w:r>
          </w:p>
          <w:p w:rsidR="00193C11" w:rsidRPr="00B552F4" w:rsidRDefault="00193C11" w:rsidP="00193C11">
            <w:pPr>
              <w:rPr>
                <w:rFonts w:asciiTheme="minorHAnsi" w:hAnsiTheme="minorHAnsi"/>
              </w:rPr>
            </w:pPr>
            <w:r w:rsidRPr="00B552F4">
              <w:rPr>
                <w:rFonts w:asciiTheme="minorHAnsi" w:hAnsiTheme="minorHAnsi"/>
              </w:rPr>
              <w:t>Eleverne opnår en dybere læring ved at de er sat så meget ind i stoffet at de er i stand til at videreformidle det.</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Meget let at gå til, men det kan kræve noget af skemaets fleksibilitet ift. at gøre det muligt.</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Det nye skoleår</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Mere elevindflydelse på udbud af valgfag</w:t>
            </w:r>
          </w:p>
          <w:p w:rsidR="00193C11" w:rsidRPr="00B552F4" w:rsidRDefault="00193C11" w:rsidP="00193C11">
            <w:pPr>
              <w:rPr>
                <w:rFonts w:asciiTheme="minorHAnsi" w:hAnsiTheme="minorHAnsi"/>
              </w:rPr>
            </w:pPr>
            <w:r w:rsidRPr="00B552F4">
              <w:rPr>
                <w:rFonts w:asciiTheme="minorHAnsi" w:hAnsiTheme="minorHAnsi"/>
              </w:rPr>
              <w:t xml:space="preserve"> </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Der skal være et udbud, der gør at alle elever har mulighed for at vælge valgfag ud fra særinteresser.</w:t>
            </w:r>
          </w:p>
          <w:p w:rsidR="00193C11" w:rsidRPr="00B552F4" w:rsidRDefault="00193C11" w:rsidP="00193C11">
            <w:pPr>
              <w:rPr>
                <w:rFonts w:asciiTheme="minorHAnsi" w:hAnsiTheme="minorHAnsi"/>
              </w:rPr>
            </w:pPr>
            <w:r w:rsidRPr="00B552F4">
              <w:rPr>
                <w:rFonts w:asciiTheme="minorHAnsi" w:hAnsiTheme="minorHAnsi"/>
              </w:rPr>
              <w:t xml:space="preserve">Eleverne skal i </w:t>
            </w:r>
            <w:proofErr w:type="gramStart"/>
            <w:r w:rsidRPr="00B552F4">
              <w:rPr>
                <w:rFonts w:asciiTheme="minorHAnsi" w:hAnsiTheme="minorHAnsi"/>
              </w:rPr>
              <w:t>videst mulig omfang</w:t>
            </w:r>
            <w:proofErr w:type="gramEnd"/>
            <w:r w:rsidRPr="00B552F4">
              <w:rPr>
                <w:rFonts w:asciiTheme="minorHAnsi" w:hAnsiTheme="minorHAnsi"/>
              </w:rPr>
              <w:t xml:space="preserve"> kunne vælge de fag, som giver dem adgang til de videregående uddannelser de ønsker. </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bl>
    <w:p w:rsidR="00193C11" w:rsidRDefault="00193C11" w:rsidP="00193C11"/>
    <w:p w:rsidR="00193C11" w:rsidRDefault="00193C11" w:rsidP="00193C11">
      <w:r>
        <w:br w:type="page"/>
      </w:r>
    </w:p>
    <w:p w:rsidR="00193C11" w:rsidRDefault="00193C11" w:rsidP="00193C11">
      <w:pPr>
        <w:pStyle w:val="Overskrift2"/>
      </w:pPr>
      <w:r>
        <w:lastRenderedPageBreak/>
        <w:t>Brud på hverdagen</w:t>
      </w:r>
    </w:p>
    <w:p w:rsidR="00193C11" w:rsidRPr="00B552F4" w:rsidRDefault="00193C11" w:rsidP="00193C11">
      <w:pPr>
        <w:rPr>
          <w:rFonts w:asciiTheme="minorHAnsi" w:hAnsiTheme="minorHAnsi"/>
          <w:b/>
        </w:rPr>
      </w:pPr>
      <w:r w:rsidRPr="00B552F4">
        <w:rPr>
          <w:rFonts w:asciiTheme="minorHAnsi" w:hAnsiTheme="minorHAnsi"/>
          <w:b/>
        </w:rPr>
        <w:t>Hvad ønsker vi at opnå? Formål:</w:t>
      </w:r>
    </w:p>
    <w:p w:rsidR="00193C11" w:rsidRDefault="00193C11" w:rsidP="00193C11">
      <w:pPr>
        <w:rPr>
          <w:rFonts w:asciiTheme="minorHAnsi" w:hAnsiTheme="minorHAnsi"/>
        </w:rPr>
      </w:pPr>
      <w:r w:rsidRPr="00B552F4">
        <w:rPr>
          <w:rFonts w:asciiTheme="minorHAnsi" w:hAnsiTheme="minorHAnsi"/>
        </w:rPr>
        <w:t>Mange elever motiveres ved en projektorienteret undervisning, hvor hverdagen brydes op, og der fokuseres i enkelte fag.</w:t>
      </w:r>
    </w:p>
    <w:p w:rsidR="005D6B19" w:rsidRPr="00B552F4" w:rsidRDefault="005D6B19" w:rsidP="00193C11">
      <w:pPr>
        <w:rPr>
          <w:rFonts w:asciiTheme="minorHAnsi" w:hAnsiTheme="minorHAnsi"/>
        </w:rPr>
      </w:pPr>
    </w:p>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8"/>
        <w:gridCol w:w="4423"/>
        <w:gridCol w:w="4310"/>
        <w:gridCol w:w="1834"/>
      </w:tblGrid>
      <w:tr w:rsidR="00193C11" w:rsidRPr="00B552F4" w:rsidTr="00CF4670">
        <w:trPr>
          <w:cantSplit/>
        </w:trPr>
        <w:tc>
          <w:tcPr>
            <w:tcW w:w="800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Hvordan gør vi det?</w:t>
            </w:r>
          </w:p>
          <w:p w:rsidR="00193C11" w:rsidRPr="00B552F4" w:rsidRDefault="00193C11" w:rsidP="00CF4670">
            <w:pPr>
              <w:jc w:val="center"/>
              <w:rPr>
                <w:rFonts w:asciiTheme="minorHAnsi" w:hAnsiTheme="minorHAnsi"/>
                <w:b/>
              </w:rPr>
            </w:pPr>
            <w:r w:rsidRPr="00B552F4">
              <w:rPr>
                <w:rFonts w:asciiTheme="minorHAnsi" w:hAnsiTheme="minorHAnsi"/>
                <w:b/>
              </w:rPr>
              <w:t>Hvilke konkrete handlinger?</w:t>
            </w:r>
          </w:p>
        </w:tc>
        <w:tc>
          <w:tcPr>
            <w:tcW w:w="4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Hvad kræves?</w:t>
            </w:r>
          </w:p>
        </w:tc>
        <w:tc>
          <w:tcPr>
            <w:tcW w:w="18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Hvornår?</w:t>
            </w:r>
          </w:p>
        </w:tc>
      </w:tr>
      <w:tr w:rsidR="00193C11" w:rsidRPr="00B552F4" w:rsidTr="00CF4670">
        <w:trPr>
          <w:cantSplit/>
        </w:trPr>
        <w:tc>
          <w:tcPr>
            <w:tcW w:w="3578"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Mål/Delmål</w:t>
            </w:r>
          </w:p>
        </w:tc>
        <w:tc>
          <w:tcPr>
            <w:tcW w:w="4423"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Leverancer/milepæle</w:t>
            </w:r>
          </w:p>
        </w:tc>
        <w:tc>
          <w:tcPr>
            <w:tcW w:w="4310"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Særlige opmærksomheds-punkter.</w:t>
            </w:r>
          </w:p>
        </w:tc>
        <w:tc>
          <w:tcPr>
            <w:tcW w:w="1834" w:type="dxa"/>
            <w:tcBorders>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CF4670">
            <w:pPr>
              <w:jc w:val="center"/>
              <w:rPr>
                <w:rFonts w:asciiTheme="minorHAnsi" w:hAnsiTheme="minorHAnsi"/>
                <w:b/>
              </w:rPr>
            </w:pPr>
            <w:r w:rsidRPr="00B552F4">
              <w:rPr>
                <w:rFonts w:asciiTheme="minorHAnsi" w:hAnsiTheme="minorHAnsi"/>
                <w:b/>
              </w:rPr>
              <w:t>Deadline</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Projektdage</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Det er vigtigt at eleverne trænes i at arbejde projektorienteret. De har mødt det i folkeskolen, og det forventes at de kan overskue og strukturere et større fagområde, hvis de skal på en videregående uddannelse, eller ud i erhvervslivet.</w:t>
            </w:r>
          </w:p>
          <w:p w:rsidR="00193C11" w:rsidRPr="00B552F4" w:rsidRDefault="00193C11" w:rsidP="00193C11">
            <w:pPr>
              <w:rPr>
                <w:rFonts w:asciiTheme="minorHAnsi" w:hAnsiTheme="minorHAnsi"/>
              </w:rPr>
            </w:pPr>
            <w:r w:rsidRPr="00B552F4">
              <w:rPr>
                <w:rFonts w:asciiTheme="minorHAnsi" w:hAnsiTheme="minorHAnsi"/>
              </w:rPr>
              <w:t>Mange elever motiveres af denne arbejdsform.</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Det tager tid at planlægge.</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Tid til planlægning i august</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Det er nødvendigt med tid til planlægning af f.eks. projekter, hvis det skal blive godt.</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r w:rsidR="00193C11" w:rsidRPr="00B552F4" w:rsidTr="00193C1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Mulighed for at samle timer i </w:t>
            </w:r>
            <w:proofErr w:type="spellStart"/>
            <w:r w:rsidRPr="00B552F4">
              <w:rPr>
                <w:rFonts w:asciiTheme="minorHAnsi" w:hAnsiTheme="minorHAnsi"/>
              </w:rPr>
              <w:t>lectio</w:t>
            </w:r>
            <w:proofErr w:type="spellEnd"/>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Lectio må ikke være styrende for skolens aktiviteter, men skolens aktiviteter skal styre tidsplanlægningen.</w:t>
            </w:r>
          </w:p>
          <w:p w:rsidR="00193C11" w:rsidRPr="00B552F4" w:rsidRDefault="00193C11" w:rsidP="00193C11">
            <w:pPr>
              <w:rPr>
                <w:rFonts w:asciiTheme="minorHAnsi" w:hAnsiTheme="minorHAnsi"/>
              </w:rPr>
            </w:pP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193C11" w:rsidRPr="00B552F4" w:rsidRDefault="00193C11" w:rsidP="00193C11">
            <w:pPr>
              <w:rPr>
                <w:rFonts w:asciiTheme="minorHAnsi" w:hAnsiTheme="minorHAnsi"/>
              </w:rPr>
            </w:pPr>
            <w:r w:rsidRPr="00B552F4">
              <w:rPr>
                <w:rFonts w:asciiTheme="minorHAnsi" w:hAnsiTheme="minorHAnsi"/>
              </w:rPr>
              <w:t xml:space="preserve"> </w:t>
            </w:r>
          </w:p>
        </w:tc>
      </w:tr>
    </w:tbl>
    <w:p w:rsidR="00612861" w:rsidRPr="00B552F4" w:rsidRDefault="00612861" w:rsidP="00193C11"/>
    <w:p w:rsidR="00612861" w:rsidRPr="00B552F4" w:rsidRDefault="00612861" w:rsidP="00612861">
      <w:r w:rsidRPr="00B552F4">
        <w:br w:type="page"/>
      </w:r>
    </w:p>
    <w:p w:rsidR="00193C11" w:rsidRDefault="00612861" w:rsidP="00612861">
      <w:pPr>
        <w:pStyle w:val="Overskrift2"/>
      </w:pPr>
      <w:r>
        <w:lastRenderedPageBreak/>
        <w:t>Udveksling på tværs af faggrupper</w:t>
      </w:r>
    </w:p>
    <w:p w:rsidR="00612861" w:rsidRPr="00B552F4" w:rsidRDefault="00612861" w:rsidP="00612861">
      <w:pPr>
        <w:rPr>
          <w:rFonts w:asciiTheme="minorHAnsi" w:hAnsiTheme="minorHAnsi"/>
          <w:b/>
        </w:rPr>
      </w:pPr>
      <w:r w:rsidRPr="00B552F4">
        <w:rPr>
          <w:rFonts w:asciiTheme="minorHAnsi" w:hAnsiTheme="minorHAnsi"/>
          <w:b/>
        </w:rPr>
        <w:t>Hvad ønsker vi at opnå? Formål:</w:t>
      </w:r>
    </w:p>
    <w:p w:rsidR="00612861" w:rsidRPr="00B552F4" w:rsidRDefault="00612861" w:rsidP="00612861">
      <w:pPr>
        <w:rPr>
          <w:rFonts w:asciiTheme="minorHAnsi" w:hAnsiTheme="minorHAnsi"/>
        </w:rPr>
      </w:pPr>
      <w:r w:rsidRPr="00B552F4">
        <w:rPr>
          <w:rFonts w:asciiTheme="minorHAnsi" w:hAnsiTheme="minorHAnsi"/>
        </w:rPr>
        <w:t>Samlet set er der en stor faglig og pædagogisk ressource i lærerkollegiet.</w:t>
      </w:r>
    </w:p>
    <w:p w:rsidR="00612861" w:rsidRPr="00B552F4" w:rsidRDefault="00612861" w:rsidP="00612861">
      <w:pPr>
        <w:numPr>
          <w:ilvl w:val="0"/>
          <w:numId w:val="2"/>
        </w:numPr>
        <w:contextualSpacing/>
        <w:rPr>
          <w:rFonts w:asciiTheme="minorHAnsi" w:hAnsiTheme="minorHAnsi"/>
        </w:rPr>
      </w:pPr>
      <w:r w:rsidRPr="00B552F4">
        <w:rPr>
          <w:rFonts w:asciiTheme="minorHAnsi" w:hAnsiTheme="minorHAnsi"/>
        </w:rPr>
        <w:t>Inspirere hinanden</w:t>
      </w:r>
    </w:p>
    <w:p w:rsidR="00612861" w:rsidRPr="00B552F4" w:rsidRDefault="00612861" w:rsidP="00612861">
      <w:pPr>
        <w:numPr>
          <w:ilvl w:val="0"/>
          <w:numId w:val="2"/>
        </w:numPr>
        <w:contextualSpacing/>
        <w:rPr>
          <w:rFonts w:asciiTheme="minorHAnsi" w:hAnsiTheme="minorHAnsi"/>
        </w:rPr>
      </w:pPr>
      <w:r w:rsidRPr="00B552F4">
        <w:rPr>
          <w:rFonts w:asciiTheme="minorHAnsi" w:hAnsiTheme="minorHAnsi"/>
        </w:rPr>
        <w:t>Muligheder for samarbejde</w:t>
      </w:r>
    </w:p>
    <w:p w:rsidR="00612861" w:rsidRPr="00B552F4" w:rsidRDefault="00612861" w:rsidP="00612861">
      <w:pPr>
        <w:numPr>
          <w:ilvl w:val="0"/>
          <w:numId w:val="2"/>
        </w:numPr>
        <w:contextualSpacing/>
        <w:rPr>
          <w:rFonts w:asciiTheme="minorHAnsi" w:hAnsiTheme="minorHAnsi"/>
        </w:rPr>
      </w:pPr>
      <w:r w:rsidRPr="00B552F4">
        <w:rPr>
          <w:rFonts w:asciiTheme="minorHAnsi" w:hAnsiTheme="minorHAnsi"/>
        </w:rPr>
        <w:t>Takle pædagogiske udfordringer.</w:t>
      </w:r>
    </w:p>
    <w:p w:rsidR="00612861" w:rsidRPr="005D6B19" w:rsidRDefault="00612861" w:rsidP="00612861">
      <w:pPr>
        <w:pStyle w:val="Listeafsnit"/>
        <w:numPr>
          <w:ilvl w:val="0"/>
          <w:numId w:val="2"/>
        </w:numPr>
      </w:pPr>
      <w:r w:rsidRPr="00B552F4">
        <w:rPr>
          <w:rFonts w:asciiTheme="minorHAnsi" w:hAnsiTheme="minorHAnsi"/>
        </w:rPr>
        <w:t>se hinandens undervisning.</w:t>
      </w:r>
    </w:p>
    <w:p w:rsidR="005D6B19" w:rsidRPr="00B552F4" w:rsidRDefault="005D6B19" w:rsidP="005D6B19">
      <w:pPr>
        <w:pStyle w:val="Listeafsnit"/>
      </w:pPr>
    </w:p>
    <w:tbl>
      <w:tblPr>
        <w:tblW w:w="141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8"/>
        <w:gridCol w:w="4423"/>
        <w:gridCol w:w="4310"/>
        <w:gridCol w:w="1834"/>
      </w:tblGrid>
      <w:tr w:rsidR="00612861" w:rsidRPr="00B552F4" w:rsidTr="00CF4670">
        <w:trPr>
          <w:cantSplit/>
        </w:trPr>
        <w:tc>
          <w:tcPr>
            <w:tcW w:w="800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Hvordan gør vi det?</w:t>
            </w:r>
          </w:p>
          <w:p w:rsidR="00612861" w:rsidRPr="00B552F4" w:rsidRDefault="00612861" w:rsidP="00CF4670">
            <w:pPr>
              <w:jc w:val="center"/>
              <w:rPr>
                <w:rFonts w:asciiTheme="minorHAnsi" w:hAnsiTheme="minorHAnsi"/>
                <w:b/>
              </w:rPr>
            </w:pPr>
            <w:r w:rsidRPr="00B552F4">
              <w:rPr>
                <w:rFonts w:asciiTheme="minorHAnsi" w:hAnsiTheme="minorHAnsi"/>
                <w:b/>
              </w:rPr>
              <w:t>Hvilke konkrete handlinger?</w:t>
            </w:r>
          </w:p>
        </w:tc>
        <w:tc>
          <w:tcPr>
            <w:tcW w:w="4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Hvad kræves?</w:t>
            </w:r>
          </w:p>
        </w:tc>
        <w:tc>
          <w:tcPr>
            <w:tcW w:w="18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Hvornår?</w:t>
            </w:r>
          </w:p>
        </w:tc>
      </w:tr>
      <w:tr w:rsidR="00612861" w:rsidRPr="00B552F4" w:rsidTr="00CF4670">
        <w:trPr>
          <w:cantSplit/>
        </w:trPr>
        <w:tc>
          <w:tcPr>
            <w:tcW w:w="3578" w:type="dxa"/>
            <w:tcBorders>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Mål/Delmål</w:t>
            </w:r>
          </w:p>
        </w:tc>
        <w:tc>
          <w:tcPr>
            <w:tcW w:w="4423" w:type="dxa"/>
            <w:tcBorders>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Leverancer/milepæle</w:t>
            </w:r>
          </w:p>
        </w:tc>
        <w:tc>
          <w:tcPr>
            <w:tcW w:w="4310" w:type="dxa"/>
            <w:tcBorders>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Særlige opmærksomheds-punkter.</w:t>
            </w:r>
          </w:p>
        </w:tc>
        <w:tc>
          <w:tcPr>
            <w:tcW w:w="1834" w:type="dxa"/>
            <w:tcBorders>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CF4670">
            <w:pPr>
              <w:jc w:val="center"/>
              <w:rPr>
                <w:rFonts w:asciiTheme="minorHAnsi" w:hAnsiTheme="minorHAnsi"/>
                <w:b/>
              </w:rPr>
            </w:pPr>
            <w:r w:rsidRPr="00B552F4">
              <w:rPr>
                <w:rFonts w:asciiTheme="minorHAnsi" w:hAnsiTheme="minorHAnsi"/>
                <w:b/>
              </w:rPr>
              <w:t>Deadline</w:t>
            </w:r>
          </w:p>
        </w:tc>
      </w:tr>
      <w:tr w:rsidR="00612861" w:rsidRPr="00B552F4" w:rsidTr="0061286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Fagligt</w:t>
            </w:r>
          </w:p>
          <w:p w:rsidR="00612861" w:rsidRPr="00B552F4" w:rsidRDefault="00612861" w:rsidP="00612861">
            <w:pPr>
              <w:rPr>
                <w:rFonts w:asciiTheme="minorHAnsi" w:hAnsiTheme="minorHAnsi"/>
              </w:rPr>
            </w:pPr>
            <w:r w:rsidRPr="00B552F4">
              <w:rPr>
                <w:rFonts w:asciiTheme="minorHAnsi" w:hAnsiTheme="minorHAnsi"/>
              </w:rPr>
              <w:t xml:space="preserve"> </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Faglig sparring på tværs af fagene giver inspiration til flerfaglige forløb, og SRP. </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 </w:t>
            </w:r>
          </w:p>
        </w:tc>
      </w:tr>
      <w:tr w:rsidR="00612861" w:rsidRPr="00B552F4" w:rsidTr="00612861">
        <w:trPr>
          <w:cantSplit/>
        </w:trPr>
        <w:tc>
          <w:tcPr>
            <w:tcW w:w="357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Pædagogisk</w:t>
            </w:r>
          </w:p>
          <w:p w:rsidR="00612861" w:rsidRPr="00B552F4" w:rsidRDefault="00612861" w:rsidP="00612861">
            <w:pPr>
              <w:rPr>
                <w:rFonts w:asciiTheme="minorHAnsi" w:hAnsiTheme="minorHAnsi"/>
              </w:rPr>
            </w:pPr>
            <w:r w:rsidRPr="00B552F4">
              <w:rPr>
                <w:rFonts w:asciiTheme="minorHAnsi" w:hAnsiTheme="minorHAnsi"/>
              </w:rPr>
              <w:t xml:space="preserve"> </w:t>
            </w:r>
          </w:p>
        </w:tc>
        <w:tc>
          <w:tcPr>
            <w:tcW w:w="442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 Pædagogisk sparring og udveksling af ideer og virkemidler.</w:t>
            </w:r>
          </w:p>
          <w:p w:rsidR="00612861" w:rsidRPr="00B552F4" w:rsidRDefault="00612861" w:rsidP="00612861">
            <w:pPr>
              <w:rPr>
                <w:rFonts w:asciiTheme="minorHAnsi" w:hAnsiTheme="minorHAnsi"/>
              </w:rPr>
            </w:pPr>
            <w:r w:rsidRPr="00B552F4">
              <w:rPr>
                <w:rFonts w:asciiTheme="minorHAnsi" w:hAnsiTheme="minorHAnsi"/>
              </w:rPr>
              <w:t>Inspiration.</w:t>
            </w:r>
          </w:p>
          <w:p w:rsidR="00612861" w:rsidRPr="00B552F4" w:rsidRDefault="00612861" w:rsidP="00612861">
            <w:pPr>
              <w:rPr>
                <w:rFonts w:asciiTheme="minorHAnsi" w:hAnsiTheme="minorHAnsi"/>
              </w:rPr>
            </w:pPr>
            <w:r w:rsidRPr="00B552F4">
              <w:rPr>
                <w:rFonts w:asciiTheme="minorHAnsi" w:hAnsiTheme="minorHAnsi"/>
              </w:rPr>
              <w:t>Interne kurser.</w:t>
            </w:r>
          </w:p>
        </w:tc>
        <w:tc>
          <w:tcPr>
            <w:tcW w:w="431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 </w:t>
            </w:r>
          </w:p>
        </w:tc>
        <w:tc>
          <w:tcPr>
            <w:tcW w:w="18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612861" w:rsidRPr="00B552F4" w:rsidRDefault="00612861" w:rsidP="00612861">
            <w:pPr>
              <w:rPr>
                <w:rFonts w:asciiTheme="minorHAnsi" w:hAnsiTheme="minorHAnsi"/>
              </w:rPr>
            </w:pPr>
            <w:r w:rsidRPr="00B552F4">
              <w:rPr>
                <w:rFonts w:asciiTheme="minorHAnsi" w:hAnsiTheme="minorHAnsi"/>
              </w:rPr>
              <w:t xml:space="preserve"> </w:t>
            </w:r>
          </w:p>
        </w:tc>
      </w:tr>
    </w:tbl>
    <w:p w:rsidR="00612861" w:rsidRPr="00B552F4" w:rsidRDefault="00612861" w:rsidP="00612861"/>
    <w:p w:rsidR="00612861" w:rsidRPr="00B552F4" w:rsidRDefault="00612861" w:rsidP="00612861"/>
    <w:p w:rsidR="00612861" w:rsidRPr="00B552F4" w:rsidRDefault="00612861" w:rsidP="00612861"/>
    <w:p w:rsidR="00612861" w:rsidRPr="00B552F4" w:rsidRDefault="00612861" w:rsidP="00612861"/>
    <w:p w:rsidR="00612861" w:rsidRPr="00B552F4" w:rsidRDefault="00612861" w:rsidP="00612861"/>
    <w:p w:rsidR="00612861" w:rsidRPr="00B552F4" w:rsidRDefault="00612861" w:rsidP="00612861"/>
    <w:p w:rsidR="00612861" w:rsidRPr="00B552F4" w:rsidRDefault="00612861" w:rsidP="00612861"/>
    <w:p w:rsidR="00612861" w:rsidRDefault="00612861" w:rsidP="00612861"/>
    <w:p w:rsidR="00612861" w:rsidRDefault="00612861" w:rsidP="00612861"/>
    <w:p w:rsidR="00612861" w:rsidRDefault="00612861" w:rsidP="00612861"/>
    <w:p w:rsidR="00612861" w:rsidRPr="00612861" w:rsidRDefault="00612861" w:rsidP="00612861"/>
    <w:sectPr w:rsidR="00612861" w:rsidRPr="00612861" w:rsidSect="00193C11">
      <w:pgSz w:w="1684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5089"/>
    <w:multiLevelType w:val="multilevel"/>
    <w:tmpl w:val="DA547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72123"/>
    <w:multiLevelType w:val="multilevel"/>
    <w:tmpl w:val="C68C6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11"/>
    <w:rsid w:val="000F06C7"/>
    <w:rsid w:val="00193C11"/>
    <w:rsid w:val="001B5D40"/>
    <w:rsid w:val="00320476"/>
    <w:rsid w:val="005D6B19"/>
    <w:rsid w:val="00612861"/>
    <w:rsid w:val="007B22F7"/>
    <w:rsid w:val="009102E5"/>
    <w:rsid w:val="009428CC"/>
    <w:rsid w:val="00AC458B"/>
    <w:rsid w:val="00B552F4"/>
    <w:rsid w:val="00C00053"/>
    <w:rsid w:val="00CA54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9246-5B56-F94A-BCE4-06054F10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93C11"/>
    <w:pPr>
      <w:spacing w:line="276" w:lineRule="auto"/>
    </w:pPr>
    <w:rPr>
      <w:rFonts w:ascii="Arial" w:eastAsia="Arial" w:hAnsi="Arial" w:cs="Arial"/>
      <w:sz w:val="22"/>
      <w:szCs w:val="22"/>
      <w:lang w:val="da" w:eastAsia="da-DK"/>
    </w:rPr>
  </w:style>
  <w:style w:type="paragraph" w:styleId="Overskrift1">
    <w:name w:val="heading 1"/>
    <w:basedOn w:val="Normal"/>
    <w:next w:val="Normal"/>
    <w:link w:val="Overskrift1Tegn"/>
    <w:uiPriority w:val="9"/>
    <w:qFormat/>
    <w:rsid w:val="00193C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3C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93C1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93C11"/>
    <w:rPr>
      <w:rFonts w:asciiTheme="majorHAnsi" w:eastAsiaTheme="majorEastAsia" w:hAnsiTheme="majorHAnsi" w:cstheme="majorBidi"/>
      <w:color w:val="2F5496" w:themeColor="accent1" w:themeShade="BF"/>
      <w:sz w:val="32"/>
      <w:szCs w:val="32"/>
      <w:lang w:val="da" w:eastAsia="da-DK"/>
    </w:rPr>
  </w:style>
  <w:style w:type="character" w:customStyle="1" w:styleId="Overskrift2Tegn">
    <w:name w:val="Overskrift 2 Tegn"/>
    <w:basedOn w:val="Standardskrifttypeiafsnit"/>
    <w:link w:val="Overskrift2"/>
    <w:uiPriority w:val="9"/>
    <w:rsid w:val="00193C11"/>
    <w:rPr>
      <w:rFonts w:asciiTheme="majorHAnsi" w:eastAsiaTheme="majorEastAsia" w:hAnsiTheme="majorHAnsi" w:cstheme="majorBidi"/>
      <w:color w:val="2F5496" w:themeColor="accent1" w:themeShade="BF"/>
      <w:sz w:val="26"/>
      <w:szCs w:val="26"/>
      <w:lang w:val="da" w:eastAsia="da-DK"/>
    </w:rPr>
  </w:style>
  <w:style w:type="paragraph" w:styleId="Ingenafstand">
    <w:name w:val="No Spacing"/>
    <w:uiPriority w:val="1"/>
    <w:qFormat/>
    <w:rsid w:val="00193C11"/>
    <w:rPr>
      <w:rFonts w:ascii="Arial" w:eastAsia="Arial" w:hAnsi="Arial" w:cs="Arial"/>
      <w:sz w:val="22"/>
      <w:szCs w:val="22"/>
      <w:lang w:val="da" w:eastAsia="da-DK"/>
    </w:rPr>
  </w:style>
  <w:style w:type="character" w:customStyle="1" w:styleId="Overskrift3Tegn">
    <w:name w:val="Overskrift 3 Tegn"/>
    <w:basedOn w:val="Standardskrifttypeiafsnit"/>
    <w:link w:val="Overskrift3"/>
    <w:uiPriority w:val="9"/>
    <w:rsid w:val="00193C11"/>
    <w:rPr>
      <w:rFonts w:asciiTheme="majorHAnsi" w:eastAsiaTheme="majorEastAsia" w:hAnsiTheme="majorHAnsi" w:cstheme="majorBidi"/>
      <w:color w:val="1F3763" w:themeColor="accent1" w:themeShade="7F"/>
      <w:lang w:val="da" w:eastAsia="da-DK"/>
    </w:rPr>
  </w:style>
  <w:style w:type="paragraph" w:styleId="Listeafsnit">
    <w:name w:val="List Paragraph"/>
    <w:basedOn w:val="Normal"/>
    <w:uiPriority w:val="34"/>
    <w:qFormat/>
    <w:rsid w:val="00612861"/>
    <w:pPr>
      <w:ind w:left="720"/>
      <w:contextualSpacing/>
    </w:pPr>
  </w:style>
  <w:style w:type="paragraph" w:styleId="Markeringsbobletekst">
    <w:name w:val="Balloon Text"/>
    <w:basedOn w:val="Normal"/>
    <w:link w:val="MarkeringsbobletekstTegn"/>
    <w:uiPriority w:val="99"/>
    <w:semiHidden/>
    <w:unhideWhenUsed/>
    <w:rsid w:val="00CA543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A5437"/>
    <w:rPr>
      <w:rFonts w:ascii="Segoe UI" w:eastAsia="Arial" w:hAnsi="Segoe UI" w:cs="Segoe UI"/>
      <w:sz w:val="18"/>
      <w:szCs w:val="18"/>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1181</Words>
  <Characters>7205</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Lene Juul Pedersen</cp:lastModifiedBy>
  <cp:revision>2</cp:revision>
  <cp:lastPrinted>2018-05-23T08:27:00Z</cp:lastPrinted>
  <dcterms:created xsi:type="dcterms:W3CDTF">2018-05-23T08:27:00Z</dcterms:created>
  <dcterms:modified xsi:type="dcterms:W3CDTF">2018-05-23T08:27:00Z</dcterms:modified>
</cp:coreProperties>
</file>