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030E" w14:textId="77777777" w:rsidR="00766898" w:rsidRPr="000B5361" w:rsidRDefault="00766898" w:rsidP="00766898">
      <w:pPr>
        <w:spacing w:line="360" w:lineRule="auto"/>
        <w:jc w:val="center"/>
        <w:rPr>
          <w:rFonts w:asciiTheme="minorHAnsi" w:hAnsiTheme="minorHAnsi" w:cstheme="minorHAnsi"/>
          <w:b/>
          <w:sz w:val="28"/>
          <w:szCs w:val="28"/>
        </w:rPr>
      </w:pPr>
      <w:r w:rsidRPr="000B5361">
        <w:rPr>
          <w:rFonts w:asciiTheme="minorHAnsi" w:hAnsiTheme="minorHAnsi" w:cstheme="minorHAnsi"/>
          <w:b/>
          <w:sz w:val="28"/>
          <w:szCs w:val="28"/>
        </w:rPr>
        <w:t>Bestyrelsesmøde Frederikshavn Gymnasium</w:t>
      </w:r>
    </w:p>
    <w:p w14:paraId="7B542B31" w14:textId="1BE20E71" w:rsidR="00766898" w:rsidRPr="000B5361" w:rsidRDefault="00766898" w:rsidP="00766898">
      <w:pPr>
        <w:spacing w:line="480" w:lineRule="auto"/>
        <w:jc w:val="center"/>
        <w:rPr>
          <w:rFonts w:asciiTheme="minorHAnsi" w:hAnsiTheme="minorHAnsi" w:cstheme="minorBidi"/>
          <w:b/>
          <w:bCs/>
          <w:sz w:val="28"/>
          <w:szCs w:val="28"/>
        </w:rPr>
      </w:pPr>
      <w:r>
        <w:rPr>
          <w:rFonts w:asciiTheme="minorHAnsi" w:hAnsiTheme="minorHAnsi" w:cstheme="minorBidi"/>
          <w:b/>
          <w:bCs/>
          <w:sz w:val="28"/>
          <w:szCs w:val="28"/>
        </w:rPr>
        <w:t>T</w:t>
      </w:r>
      <w:r w:rsidR="00B75967">
        <w:rPr>
          <w:rFonts w:asciiTheme="minorHAnsi" w:hAnsiTheme="minorHAnsi" w:cstheme="minorBidi"/>
          <w:b/>
          <w:bCs/>
          <w:sz w:val="28"/>
          <w:szCs w:val="28"/>
        </w:rPr>
        <w:t>i</w:t>
      </w:r>
      <w:r w:rsidR="006627CB">
        <w:rPr>
          <w:rFonts w:asciiTheme="minorHAnsi" w:hAnsiTheme="minorHAnsi" w:cstheme="minorBidi"/>
          <w:b/>
          <w:bCs/>
          <w:sz w:val="28"/>
          <w:szCs w:val="28"/>
        </w:rPr>
        <w:t>rs</w:t>
      </w:r>
      <w:r w:rsidRPr="01E4D252">
        <w:rPr>
          <w:rFonts w:asciiTheme="minorHAnsi" w:hAnsiTheme="minorHAnsi" w:cstheme="minorBidi"/>
          <w:b/>
          <w:bCs/>
          <w:sz w:val="28"/>
          <w:szCs w:val="28"/>
        </w:rPr>
        <w:t>dag d.</w:t>
      </w:r>
      <w:r>
        <w:rPr>
          <w:rFonts w:asciiTheme="minorHAnsi" w:hAnsiTheme="minorHAnsi" w:cstheme="minorBidi"/>
          <w:b/>
          <w:bCs/>
          <w:sz w:val="28"/>
          <w:szCs w:val="28"/>
        </w:rPr>
        <w:t xml:space="preserve"> </w:t>
      </w:r>
      <w:r w:rsidR="00B75967">
        <w:rPr>
          <w:rFonts w:asciiTheme="minorHAnsi" w:hAnsiTheme="minorHAnsi" w:cstheme="minorBidi"/>
          <w:b/>
          <w:bCs/>
          <w:sz w:val="28"/>
          <w:szCs w:val="28"/>
        </w:rPr>
        <w:t>8</w:t>
      </w:r>
      <w:r w:rsidRPr="01E4D252">
        <w:rPr>
          <w:rFonts w:asciiTheme="minorHAnsi" w:hAnsiTheme="minorHAnsi" w:cstheme="minorBidi"/>
          <w:b/>
          <w:bCs/>
          <w:sz w:val="28"/>
          <w:szCs w:val="28"/>
        </w:rPr>
        <w:t xml:space="preserve">. </w:t>
      </w:r>
      <w:r w:rsidR="00B75967">
        <w:rPr>
          <w:rFonts w:asciiTheme="minorHAnsi" w:hAnsiTheme="minorHAnsi" w:cstheme="minorBidi"/>
          <w:b/>
          <w:bCs/>
          <w:sz w:val="28"/>
          <w:szCs w:val="28"/>
        </w:rPr>
        <w:t>november</w:t>
      </w:r>
      <w:r w:rsidRPr="01E4D252">
        <w:rPr>
          <w:rFonts w:asciiTheme="minorHAnsi" w:hAnsiTheme="minorHAnsi" w:cstheme="minorBidi"/>
          <w:b/>
          <w:bCs/>
          <w:sz w:val="28"/>
          <w:szCs w:val="28"/>
        </w:rPr>
        <w:t xml:space="preserve"> 202</w:t>
      </w:r>
      <w:r>
        <w:rPr>
          <w:rFonts w:asciiTheme="minorHAnsi" w:hAnsiTheme="minorHAnsi" w:cstheme="minorBidi"/>
          <w:b/>
          <w:bCs/>
          <w:sz w:val="28"/>
          <w:szCs w:val="28"/>
        </w:rPr>
        <w:t>2</w:t>
      </w:r>
      <w:r w:rsidRPr="01E4D252">
        <w:rPr>
          <w:rFonts w:asciiTheme="minorHAnsi" w:hAnsiTheme="minorHAnsi" w:cstheme="minorBidi"/>
          <w:b/>
          <w:bCs/>
          <w:sz w:val="28"/>
          <w:szCs w:val="28"/>
        </w:rPr>
        <w:t xml:space="preserve"> kl. 1</w:t>
      </w:r>
      <w:r>
        <w:rPr>
          <w:rFonts w:asciiTheme="minorHAnsi" w:hAnsiTheme="minorHAnsi" w:cstheme="minorBidi"/>
          <w:b/>
          <w:bCs/>
          <w:sz w:val="28"/>
          <w:szCs w:val="28"/>
        </w:rPr>
        <w:t>6</w:t>
      </w:r>
      <w:r w:rsidRPr="01E4D252">
        <w:rPr>
          <w:rFonts w:asciiTheme="minorHAnsi" w:hAnsiTheme="minorHAnsi" w:cstheme="minorBidi"/>
          <w:b/>
          <w:bCs/>
          <w:sz w:val="28"/>
          <w:szCs w:val="28"/>
        </w:rPr>
        <w:t>.</w:t>
      </w:r>
      <w:r>
        <w:rPr>
          <w:rFonts w:asciiTheme="minorHAnsi" w:hAnsiTheme="minorHAnsi" w:cstheme="minorBidi"/>
          <w:b/>
          <w:bCs/>
          <w:sz w:val="28"/>
          <w:szCs w:val="28"/>
        </w:rPr>
        <w:t>0</w:t>
      </w:r>
      <w:r w:rsidRPr="01E4D252">
        <w:rPr>
          <w:rFonts w:asciiTheme="minorHAnsi" w:hAnsiTheme="minorHAnsi" w:cstheme="minorBidi"/>
          <w:b/>
          <w:bCs/>
          <w:sz w:val="28"/>
          <w:szCs w:val="28"/>
        </w:rPr>
        <w:t>0 – 18.</w:t>
      </w:r>
      <w:r w:rsidR="004800CE">
        <w:rPr>
          <w:rFonts w:asciiTheme="minorHAnsi" w:hAnsiTheme="minorHAnsi" w:cstheme="minorBidi"/>
          <w:b/>
          <w:bCs/>
          <w:sz w:val="28"/>
          <w:szCs w:val="28"/>
        </w:rPr>
        <w:t>3</w:t>
      </w:r>
      <w:r w:rsidRPr="01E4D252">
        <w:rPr>
          <w:rFonts w:asciiTheme="minorHAnsi" w:hAnsiTheme="minorHAnsi" w:cstheme="minorBidi"/>
          <w:b/>
          <w:bCs/>
          <w:sz w:val="28"/>
          <w:szCs w:val="28"/>
        </w:rPr>
        <w:t>0</w:t>
      </w:r>
    </w:p>
    <w:p w14:paraId="6709E16C" w14:textId="54A5DAB0" w:rsidR="00766898" w:rsidRPr="00EF6679" w:rsidRDefault="0065019E" w:rsidP="00766898">
      <w:pPr>
        <w:jc w:val="center"/>
        <w:rPr>
          <w:rFonts w:asciiTheme="minorHAnsi" w:hAnsiTheme="minorHAnsi" w:cstheme="minorBidi"/>
          <w:b/>
          <w:bCs/>
          <w:sz w:val="28"/>
          <w:szCs w:val="28"/>
        </w:rPr>
      </w:pPr>
      <w:r>
        <w:rPr>
          <w:rFonts w:asciiTheme="minorHAnsi" w:hAnsiTheme="minorHAnsi" w:cstheme="minorBidi"/>
          <w:b/>
          <w:bCs/>
          <w:sz w:val="28"/>
          <w:szCs w:val="28"/>
        </w:rPr>
        <w:t>Referat</w:t>
      </w:r>
    </w:p>
    <w:p w14:paraId="0119D85C" w14:textId="77777777" w:rsidR="00766898" w:rsidRDefault="00766898" w:rsidP="00766898">
      <w:pPr>
        <w:jc w:val="right"/>
        <w:rPr>
          <w:rFonts w:asciiTheme="minorHAnsi" w:hAnsiTheme="minorHAnsi" w:cstheme="minorHAnsi"/>
        </w:rPr>
      </w:pPr>
    </w:p>
    <w:p w14:paraId="22E57347" w14:textId="77777777" w:rsidR="00573A29" w:rsidRDefault="00573A29" w:rsidP="00766898">
      <w:pPr>
        <w:rPr>
          <w:rFonts w:asciiTheme="minorHAnsi" w:hAnsiTheme="minorHAnsi" w:cstheme="minorBidi"/>
        </w:rPr>
      </w:pPr>
    </w:p>
    <w:p w14:paraId="48D26EE9" w14:textId="08E3FB5B" w:rsidR="00766898" w:rsidRPr="000B5361" w:rsidRDefault="00766898" w:rsidP="00766898">
      <w:pPr>
        <w:rPr>
          <w:rFonts w:asciiTheme="minorHAnsi" w:hAnsiTheme="minorHAnsi" w:cstheme="minorBidi"/>
        </w:rPr>
      </w:pPr>
      <w:r w:rsidRPr="00B2352F">
        <w:rPr>
          <w:rFonts w:asciiTheme="minorHAnsi" w:hAnsiTheme="minorHAnsi" w:cstheme="minorBidi"/>
          <w:u w:val="single"/>
        </w:rPr>
        <w:t>Deltagere</w:t>
      </w:r>
      <w:r w:rsidRPr="01E4D252">
        <w:rPr>
          <w:rFonts w:asciiTheme="minorHAnsi" w:hAnsiTheme="minorHAnsi" w:cstheme="minorBidi"/>
        </w:rPr>
        <w:t>:</w:t>
      </w:r>
      <w:r w:rsidR="006627CB">
        <w:rPr>
          <w:rFonts w:asciiTheme="minorHAnsi" w:hAnsiTheme="minorHAnsi" w:cstheme="minorHAnsi"/>
        </w:rPr>
        <w:t xml:space="preserve"> </w:t>
      </w:r>
      <w:r w:rsidR="006627CB" w:rsidRPr="007C187D">
        <w:rPr>
          <w:rFonts w:asciiTheme="minorHAnsi" w:hAnsiTheme="minorHAnsi" w:cstheme="minorHAnsi"/>
        </w:rPr>
        <w:t>Christine Lunde (CL)</w:t>
      </w:r>
      <w:r w:rsidR="006627CB">
        <w:rPr>
          <w:rFonts w:asciiTheme="minorHAnsi" w:hAnsiTheme="minorHAnsi" w:cstheme="minorHAnsi"/>
        </w:rPr>
        <w:t>,</w:t>
      </w:r>
      <w:r w:rsidRPr="007C187D">
        <w:rPr>
          <w:rFonts w:asciiTheme="minorHAnsi" w:hAnsiTheme="minorHAnsi" w:cstheme="minorHAnsi"/>
        </w:rPr>
        <w:t xml:space="preserve"> </w:t>
      </w:r>
      <w:r w:rsidR="007C187D" w:rsidRPr="007C187D">
        <w:rPr>
          <w:rFonts w:asciiTheme="minorHAnsi" w:hAnsiTheme="minorHAnsi" w:cstheme="minorHAnsi"/>
        </w:rPr>
        <w:t xml:space="preserve">Anette Nedermark (AN), </w:t>
      </w:r>
      <w:r w:rsidR="00902239">
        <w:rPr>
          <w:rFonts w:asciiTheme="minorHAnsi" w:hAnsiTheme="minorHAnsi" w:cstheme="minorHAnsi"/>
        </w:rPr>
        <w:t xml:space="preserve">Sara Priscilla Møller </w:t>
      </w:r>
      <w:r>
        <w:rPr>
          <w:rFonts w:asciiTheme="minorHAnsi" w:hAnsiTheme="minorHAnsi" w:cstheme="minorHAnsi"/>
          <w:bCs/>
          <w:szCs w:val="24"/>
        </w:rPr>
        <w:t>(</w:t>
      </w:r>
      <w:r w:rsidR="00902239">
        <w:rPr>
          <w:rFonts w:asciiTheme="minorHAnsi" w:hAnsiTheme="minorHAnsi" w:cstheme="minorHAnsi"/>
          <w:bCs/>
          <w:szCs w:val="24"/>
        </w:rPr>
        <w:t>SPM</w:t>
      </w:r>
      <w:r>
        <w:rPr>
          <w:rFonts w:asciiTheme="minorHAnsi" w:hAnsiTheme="minorHAnsi" w:cstheme="minorHAnsi"/>
          <w:bCs/>
          <w:szCs w:val="24"/>
        </w:rPr>
        <w:t xml:space="preserve">), </w:t>
      </w:r>
      <w:r w:rsidR="0021787C">
        <w:rPr>
          <w:rFonts w:asciiTheme="minorHAnsi" w:hAnsiTheme="minorHAnsi" w:cstheme="minorHAnsi"/>
          <w:bCs/>
          <w:szCs w:val="24"/>
        </w:rPr>
        <w:t xml:space="preserve">Laust Wallentin Jørgensen (LWJ), </w:t>
      </w:r>
      <w:r w:rsidR="00527F50">
        <w:rPr>
          <w:rFonts w:asciiTheme="minorHAnsi" w:hAnsiTheme="minorHAnsi" w:cstheme="minorBidi"/>
        </w:rPr>
        <w:t>Søren Brunsholt Andersen</w:t>
      </w:r>
      <w:r w:rsidR="00527F50" w:rsidRPr="01E4D252">
        <w:rPr>
          <w:rFonts w:asciiTheme="minorHAnsi" w:hAnsiTheme="minorHAnsi" w:cstheme="minorBidi"/>
        </w:rPr>
        <w:t xml:space="preserve"> (</w:t>
      </w:r>
      <w:r w:rsidR="00527F50">
        <w:rPr>
          <w:rFonts w:asciiTheme="minorHAnsi" w:hAnsiTheme="minorHAnsi" w:cstheme="minorBidi"/>
        </w:rPr>
        <w:t>BA</w:t>
      </w:r>
      <w:r w:rsidR="00527F50" w:rsidRPr="01E4D252">
        <w:rPr>
          <w:rFonts w:asciiTheme="minorHAnsi" w:hAnsiTheme="minorHAnsi" w:cstheme="minorBidi"/>
        </w:rPr>
        <w:t>)</w:t>
      </w:r>
      <w:r>
        <w:rPr>
          <w:rFonts w:asciiTheme="minorHAnsi" w:hAnsiTheme="minorHAnsi" w:cstheme="minorHAnsi"/>
          <w:bCs/>
          <w:szCs w:val="24"/>
        </w:rPr>
        <w:t>,</w:t>
      </w:r>
      <w:r w:rsidRPr="01E4D252">
        <w:rPr>
          <w:rFonts w:asciiTheme="minorHAnsi" w:hAnsiTheme="minorHAnsi" w:cstheme="minorBidi"/>
        </w:rPr>
        <w:t xml:space="preserve"> </w:t>
      </w:r>
      <w:r w:rsidR="00B75967" w:rsidRPr="01E4D252">
        <w:rPr>
          <w:rFonts w:asciiTheme="minorHAnsi" w:hAnsiTheme="minorHAnsi" w:cstheme="minorBidi"/>
        </w:rPr>
        <w:t>Michael H. Olesen (Mi)</w:t>
      </w:r>
      <w:r w:rsidR="00B75967">
        <w:rPr>
          <w:rFonts w:asciiTheme="minorHAnsi" w:hAnsiTheme="minorHAnsi" w:cstheme="minorBidi"/>
        </w:rPr>
        <w:t xml:space="preserve">, </w:t>
      </w:r>
      <w:r w:rsidRPr="01E4D252">
        <w:rPr>
          <w:rFonts w:asciiTheme="minorHAnsi" w:hAnsiTheme="minorHAnsi" w:cstheme="minorBidi"/>
        </w:rPr>
        <w:t>Thomas Svane Christensen (TS) og Per Høberg</w:t>
      </w:r>
      <w:r w:rsidRPr="01E4D252">
        <w:rPr>
          <w:rFonts w:asciiTheme="minorHAnsi" w:hAnsiTheme="minorHAnsi" w:cstheme="minorBidi"/>
          <w:color w:val="FF0000"/>
        </w:rPr>
        <w:t xml:space="preserve"> </w:t>
      </w:r>
      <w:r w:rsidRPr="01E4D252">
        <w:rPr>
          <w:rFonts w:asciiTheme="minorHAnsi" w:hAnsiTheme="minorHAnsi" w:cstheme="minorBidi"/>
        </w:rPr>
        <w:t>(</w:t>
      </w:r>
      <w:r w:rsidR="002805D9">
        <w:rPr>
          <w:rFonts w:asciiTheme="minorHAnsi" w:hAnsiTheme="minorHAnsi" w:cstheme="minorBidi"/>
        </w:rPr>
        <w:t>Pe</w:t>
      </w:r>
      <w:r w:rsidRPr="01E4D252">
        <w:rPr>
          <w:rFonts w:asciiTheme="minorHAnsi" w:hAnsiTheme="minorHAnsi" w:cstheme="minorBidi"/>
        </w:rPr>
        <w:t>).</w:t>
      </w:r>
    </w:p>
    <w:p w14:paraId="4BF5BB88" w14:textId="77777777" w:rsidR="00766898" w:rsidRDefault="00766898" w:rsidP="00766898">
      <w:pPr>
        <w:rPr>
          <w:rFonts w:asciiTheme="minorHAnsi" w:hAnsiTheme="minorHAnsi" w:cstheme="minorHAnsi"/>
          <w:bCs/>
          <w:szCs w:val="24"/>
        </w:rPr>
      </w:pPr>
    </w:p>
    <w:p w14:paraId="292414AF" w14:textId="22BAA6F2" w:rsidR="00B75967" w:rsidRPr="000C333D" w:rsidRDefault="00B75967" w:rsidP="00766898">
      <w:pPr>
        <w:rPr>
          <w:rFonts w:asciiTheme="minorHAnsi" w:hAnsiTheme="minorHAnsi" w:cstheme="minorHAnsi"/>
          <w:bCs/>
          <w:szCs w:val="24"/>
        </w:rPr>
      </w:pPr>
      <w:r w:rsidRPr="000C333D">
        <w:rPr>
          <w:rFonts w:asciiTheme="minorHAnsi" w:hAnsiTheme="minorHAnsi" w:cstheme="minorHAnsi"/>
          <w:bCs/>
          <w:szCs w:val="24"/>
        </w:rPr>
        <w:t xml:space="preserve">Mai-Britt </w:t>
      </w:r>
      <w:r w:rsidR="00A76112" w:rsidRPr="000C333D">
        <w:rPr>
          <w:rFonts w:asciiTheme="minorHAnsi" w:hAnsiTheme="minorHAnsi" w:cstheme="minorHAnsi"/>
          <w:bCs/>
          <w:szCs w:val="24"/>
        </w:rPr>
        <w:t>Bøjstrup</w:t>
      </w:r>
      <w:r w:rsidR="00B2352F">
        <w:rPr>
          <w:rFonts w:asciiTheme="minorHAnsi" w:hAnsiTheme="minorHAnsi" w:cstheme="minorHAnsi"/>
          <w:bCs/>
          <w:szCs w:val="24"/>
        </w:rPr>
        <w:t xml:space="preserve"> (MB)</w:t>
      </w:r>
      <w:r w:rsidR="00A76112" w:rsidRPr="000C333D">
        <w:rPr>
          <w:rFonts w:asciiTheme="minorHAnsi" w:hAnsiTheme="minorHAnsi" w:cstheme="minorHAnsi"/>
          <w:bCs/>
          <w:szCs w:val="24"/>
        </w:rPr>
        <w:t xml:space="preserve"> </w:t>
      </w:r>
      <w:r w:rsidRPr="000C333D">
        <w:rPr>
          <w:rFonts w:asciiTheme="minorHAnsi" w:hAnsiTheme="minorHAnsi" w:cstheme="minorHAnsi"/>
          <w:bCs/>
          <w:szCs w:val="24"/>
        </w:rPr>
        <w:t>deltager under pk</w:t>
      </w:r>
      <w:r w:rsidR="000C333D" w:rsidRPr="000C333D">
        <w:rPr>
          <w:rFonts w:asciiTheme="minorHAnsi" w:hAnsiTheme="minorHAnsi" w:cstheme="minorHAnsi"/>
          <w:bCs/>
          <w:szCs w:val="24"/>
        </w:rPr>
        <w:t>t. 1-</w:t>
      </w:r>
      <w:r w:rsidR="000D1F54">
        <w:rPr>
          <w:rFonts w:asciiTheme="minorHAnsi" w:hAnsiTheme="minorHAnsi" w:cstheme="minorHAnsi"/>
          <w:bCs/>
          <w:szCs w:val="24"/>
        </w:rPr>
        <w:t>5</w:t>
      </w:r>
      <w:r w:rsidR="000C333D" w:rsidRPr="000C333D">
        <w:rPr>
          <w:rFonts w:asciiTheme="minorHAnsi" w:hAnsiTheme="minorHAnsi" w:cstheme="minorHAnsi"/>
          <w:bCs/>
          <w:szCs w:val="24"/>
        </w:rPr>
        <w:t>.</w:t>
      </w:r>
    </w:p>
    <w:p w14:paraId="20D97373" w14:textId="77777777" w:rsidR="00B75967" w:rsidRDefault="00B75967" w:rsidP="00766898">
      <w:pPr>
        <w:rPr>
          <w:rFonts w:asciiTheme="minorHAnsi" w:hAnsiTheme="minorHAnsi" w:cstheme="minorHAnsi"/>
          <w:bCs/>
          <w:szCs w:val="24"/>
        </w:rPr>
      </w:pPr>
    </w:p>
    <w:p w14:paraId="7E0B22DB" w14:textId="601BA56C" w:rsidR="00766898" w:rsidRPr="008F6B76" w:rsidRDefault="00766898" w:rsidP="00766898">
      <w:pPr>
        <w:rPr>
          <w:rFonts w:asciiTheme="minorHAnsi" w:hAnsiTheme="minorHAnsi" w:cstheme="minorHAnsi"/>
          <w:bCs/>
          <w:i/>
          <w:iCs/>
          <w:szCs w:val="24"/>
        </w:rPr>
      </w:pPr>
      <w:r w:rsidRPr="00B2352F">
        <w:rPr>
          <w:rFonts w:asciiTheme="minorHAnsi" w:hAnsiTheme="minorHAnsi" w:cstheme="minorHAnsi"/>
          <w:bCs/>
          <w:szCs w:val="24"/>
          <w:u w:val="single"/>
        </w:rPr>
        <w:t>Afbud fra</w:t>
      </w:r>
      <w:r w:rsidRPr="008F6B76">
        <w:rPr>
          <w:rFonts w:asciiTheme="minorHAnsi" w:hAnsiTheme="minorHAnsi" w:cstheme="minorHAnsi"/>
          <w:bCs/>
          <w:szCs w:val="24"/>
        </w:rPr>
        <w:t>:</w:t>
      </w:r>
      <w:r w:rsidR="00AF6738">
        <w:rPr>
          <w:rFonts w:asciiTheme="minorHAnsi" w:hAnsiTheme="minorHAnsi" w:cstheme="minorHAnsi"/>
          <w:bCs/>
          <w:szCs w:val="24"/>
        </w:rPr>
        <w:t xml:space="preserve"> </w:t>
      </w:r>
      <w:r w:rsidR="004770FA">
        <w:rPr>
          <w:rFonts w:asciiTheme="minorHAnsi" w:hAnsiTheme="minorHAnsi" w:cstheme="minorHAnsi"/>
          <w:bCs/>
          <w:szCs w:val="24"/>
        </w:rPr>
        <w:t xml:space="preserve">Birgit Hansen (BH), </w:t>
      </w:r>
      <w:r w:rsidR="004770FA" w:rsidRPr="007C187D">
        <w:rPr>
          <w:rFonts w:asciiTheme="minorHAnsi" w:hAnsiTheme="minorHAnsi" w:cstheme="minorHAnsi"/>
        </w:rPr>
        <w:t>Thomas Leander (TL)</w:t>
      </w:r>
      <w:r w:rsidR="00CB4113">
        <w:rPr>
          <w:rFonts w:asciiTheme="minorHAnsi" w:hAnsiTheme="minorHAnsi" w:cstheme="minorHAnsi"/>
        </w:rPr>
        <w:t xml:space="preserve">, </w:t>
      </w:r>
      <w:r w:rsidR="00CB4113" w:rsidRPr="007C187D">
        <w:rPr>
          <w:rFonts w:asciiTheme="minorHAnsi" w:hAnsiTheme="minorHAnsi" w:cstheme="minorHAnsi"/>
        </w:rPr>
        <w:t xml:space="preserve">Louise Pape-Haugaard </w:t>
      </w:r>
      <w:r w:rsidR="00CB4113">
        <w:rPr>
          <w:rFonts w:asciiTheme="minorHAnsi" w:hAnsiTheme="minorHAnsi" w:cstheme="minorHAnsi"/>
        </w:rPr>
        <w:t>(LP</w:t>
      </w:r>
      <w:r w:rsidR="00E90101">
        <w:rPr>
          <w:rFonts w:asciiTheme="minorHAnsi" w:hAnsiTheme="minorHAnsi" w:cstheme="minorHAnsi"/>
        </w:rPr>
        <w:t>)</w:t>
      </w:r>
      <w:r w:rsidR="00B2352F">
        <w:rPr>
          <w:rFonts w:asciiTheme="minorHAnsi" w:hAnsiTheme="minorHAnsi" w:cstheme="minorHAnsi"/>
        </w:rPr>
        <w:br/>
      </w:r>
      <w:r w:rsidR="004770FA">
        <w:rPr>
          <w:rFonts w:asciiTheme="minorHAnsi" w:hAnsiTheme="minorHAnsi" w:cstheme="minorHAnsi"/>
        </w:rPr>
        <w:t xml:space="preserve">Næstformanden </w:t>
      </w:r>
      <w:r w:rsidR="00A76112">
        <w:rPr>
          <w:rFonts w:asciiTheme="minorHAnsi" w:hAnsiTheme="minorHAnsi" w:cstheme="minorHAnsi"/>
        </w:rPr>
        <w:t xml:space="preserve">(CL) </w:t>
      </w:r>
      <w:r w:rsidR="004770FA">
        <w:rPr>
          <w:rFonts w:asciiTheme="minorHAnsi" w:hAnsiTheme="minorHAnsi" w:cstheme="minorHAnsi"/>
        </w:rPr>
        <w:t>leder mødet</w:t>
      </w:r>
      <w:r w:rsidR="00A76112">
        <w:rPr>
          <w:rFonts w:asciiTheme="minorHAnsi" w:hAnsiTheme="minorHAnsi" w:cstheme="minorHAnsi"/>
        </w:rPr>
        <w:t xml:space="preserve"> i formandens fravær. </w:t>
      </w:r>
      <w:r w:rsidRPr="008F6B76">
        <w:rPr>
          <w:rFonts w:asciiTheme="minorHAnsi" w:hAnsiTheme="minorHAnsi" w:cstheme="minorHAnsi"/>
          <w:bCs/>
          <w:szCs w:val="24"/>
        </w:rPr>
        <w:br/>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484"/>
      </w:tblGrid>
      <w:tr w:rsidR="008F6B76" w:rsidRPr="008F6B76" w14:paraId="56B2124F" w14:textId="77777777" w:rsidTr="003F3F82">
        <w:tc>
          <w:tcPr>
            <w:tcW w:w="9351" w:type="dxa"/>
            <w:gridSpan w:val="2"/>
            <w:tcBorders>
              <w:top w:val="single" w:sz="4" w:space="0" w:color="auto"/>
              <w:left w:val="single" w:sz="4" w:space="0" w:color="auto"/>
              <w:bottom w:val="single" w:sz="4" w:space="0" w:color="auto"/>
              <w:right w:val="single" w:sz="4" w:space="0" w:color="auto"/>
            </w:tcBorders>
          </w:tcPr>
          <w:p w14:paraId="0C453940" w14:textId="77777777" w:rsidR="00766898" w:rsidRPr="00C169A0" w:rsidRDefault="00766898" w:rsidP="003F3F82">
            <w:pPr>
              <w:rPr>
                <w:rFonts w:asciiTheme="minorHAnsi" w:eastAsia="Times New Roman" w:hAnsiTheme="minorHAnsi" w:cstheme="minorHAnsi"/>
                <w:b/>
                <w:szCs w:val="20"/>
              </w:rPr>
            </w:pPr>
            <w:r w:rsidRPr="00C169A0">
              <w:rPr>
                <w:rFonts w:asciiTheme="minorHAnsi" w:eastAsia="Times New Roman" w:hAnsiTheme="minorHAnsi" w:cstheme="minorHAnsi"/>
                <w:b/>
                <w:szCs w:val="20"/>
              </w:rPr>
              <w:t xml:space="preserve">1. Godkendelse af dagsorden                                                                                                </w:t>
            </w:r>
          </w:p>
        </w:tc>
      </w:tr>
      <w:tr w:rsidR="008F6B76" w:rsidRPr="008F6B76" w14:paraId="359A8F10" w14:textId="77777777" w:rsidTr="003F3F82">
        <w:tc>
          <w:tcPr>
            <w:tcW w:w="1867" w:type="dxa"/>
            <w:tcBorders>
              <w:top w:val="single" w:sz="4" w:space="0" w:color="auto"/>
              <w:left w:val="single" w:sz="4" w:space="0" w:color="auto"/>
              <w:bottom w:val="single" w:sz="4" w:space="0" w:color="auto"/>
              <w:right w:val="single" w:sz="4" w:space="0" w:color="auto"/>
            </w:tcBorders>
          </w:tcPr>
          <w:p w14:paraId="0875342C" w14:textId="77777777" w:rsidR="00766898" w:rsidRPr="00C169A0" w:rsidRDefault="00766898" w:rsidP="003F3F82">
            <w:pPr>
              <w:rPr>
                <w:rFonts w:asciiTheme="minorHAnsi" w:eastAsia="Times New Roman" w:hAnsiTheme="minorHAnsi" w:cstheme="minorHAnsi"/>
                <w:b/>
                <w:szCs w:val="24"/>
              </w:rPr>
            </w:pPr>
            <w:r w:rsidRPr="00C169A0">
              <w:rPr>
                <w:rFonts w:asciiTheme="minorHAnsi" w:eastAsia="Times New Roman" w:hAnsiTheme="minorHAnsi" w:cstheme="minorHAnsi"/>
                <w:b/>
                <w:szCs w:val="20"/>
              </w:rPr>
              <w:t>Sagsfremstilling</w:t>
            </w:r>
          </w:p>
          <w:p w14:paraId="135F3CCD" w14:textId="77777777" w:rsidR="00766898" w:rsidRPr="00C169A0" w:rsidRDefault="00766898" w:rsidP="003F3F82">
            <w:pPr>
              <w:rPr>
                <w:rFonts w:asciiTheme="minorHAnsi" w:eastAsia="Times New Roman" w:hAnsiTheme="minorHAnsi" w:cstheme="minorHAnsi"/>
                <w:b/>
                <w:szCs w:val="24"/>
              </w:rPr>
            </w:pPr>
          </w:p>
        </w:tc>
        <w:tc>
          <w:tcPr>
            <w:tcW w:w="7484" w:type="dxa"/>
            <w:tcBorders>
              <w:top w:val="single" w:sz="4" w:space="0" w:color="auto"/>
              <w:left w:val="single" w:sz="4" w:space="0" w:color="auto"/>
              <w:bottom w:val="single" w:sz="4" w:space="0" w:color="auto"/>
              <w:right w:val="single" w:sz="4" w:space="0" w:color="auto"/>
            </w:tcBorders>
            <w:hideMark/>
          </w:tcPr>
          <w:p w14:paraId="47AC3C85" w14:textId="204052EE" w:rsidR="00766898" w:rsidRPr="00C169A0" w:rsidRDefault="00766898" w:rsidP="003F3F82">
            <w:pPr>
              <w:rPr>
                <w:rFonts w:asciiTheme="minorHAnsi" w:eastAsia="Times New Roman" w:hAnsiTheme="minorHAnsi" w:cstheme="minorBidi"/>
              </w:rPr>
            </w:pPr>
            <w:r w:rsidRPr="00C169A0">
              <w:rPr>
                <w:rFonts w:asciiTheme="minorHAnsi" w:eastAsia="Times New Roman" w:hAnsiTheme="minorHAnsi" w:cstheme="minorBidi"/>
              </w:rPr>
              <w:t>Der indstilles til, at best</w:t>
            </w:r>
            <w:r w:rsidRPr="00A569A3">
              <w:rPr>
                <w:rFonts w:asciiTheme="minorHAnsi" w:eastAsia="Times New Roman" w:hAnsiTheme="minorHAnsi" w:cstheme="minorBidi"/>
              </w:rPr>
              <w:t xml:space="preserve">yrelsen godkender mødets dagsorden. Ønsker om underpunkter til pkt. </w:t>
            </w:r>
            <w:r w:rsidR="00A569A3" w:rsidRPr="00A569A3">
              <w:rPr>
                <w:rFonts w:asciiTheme="minorHAnsi" w:eastAsia="Times New Roman" w:hAnsiTheme="minorHAnsi" w:cstheme="minorBidi"/>
              </w:rPr>
              <w:t>10</w:t>
            </w:r>
            <w:r w:rsidRPr="00C169A0">
              <w:rPr>
                <w:rFonts w:asciiTheme="minorHAnsi" w:eastAsia="Times New Roman" w:hAnsiTheme="minorHAnsi" w:cstheme="minorBidi"/>
              </w:rPr>
              <w:t xml:space="preserve"> kan med fordel meddeles på dette punkt.</w:t>
            </w:r>
          </w:p>
        </w:tc>
      </w:tr>
      <w:tr w:rsidR="00766898" w:rsidRPr="008F6B76" w14:paraId="2B6A2644" w14:textId="77777777" w:rsidTr="003F3F82">
        <w:tc>
          <w:tcPr>
            <w:tcW w:w="1867" w:type="dxa"/>
            <w:tcBorders>
              <w:top w:val="single" w:sz="4" w:space="0" w:color="auto"/>
              <w:left w:val="single" w:sz="4" w:space="0" w:color="auto"/>
              <w:bottom w:val="single" w:sz="4" w:space="0" w:color="auto"/>
              <w:right w:val="single" w:sz="4" w:space="0" w:color="auto"/>
            </w:tcBorders>
          </w:tcPr>
          <w:p w14:paraId="056F1D00" w14:textId="77777777" w:rsidR="00766898" w:rsidRPr="00C169A0" w:rsidRDefault="00766898" w:rsidP="003F3F82">
            <w:pPr>
              <w:rPr>
                <w:rFonts w:asciiTheme="minorHAnsi" w:eastAsia="Times New Roman" w:hAnsiTheme="minorHAnsi" w:cstheme="minorHAnsi"/>
                <w:b/>
                <w:szCs w:val="24"/>
              </w:rPr>
            </w:pPr>
            <w:r w:rsidRPr="00C169A0">
              <w:rPr>
                <w:rFonts w:asciiTheme="minorHAnsi" w:eastAsia="Times New Roman" w:hAnsiTheme="minorHAnsi" w:cstheme="minorHAnsi"/>
                <w:b/>
                <w:szCs w:val="20"/>
              </w:rPr>
              <w:t>Beslutning</w:t>
            </w:r>
          </w:p>
          <w:p w14:paraId="12B847B8" w14:textId="77777777" w:rsidR="00766898" w:rsidRPr="00C169A0" w:rsidRDefault="00766898" w:rsidP="003F3F82">
            <w:pPr>
              <w:rPr>
                <w:rFonts w:asciiTheme="minorHAnsi" w:eastAsia="Times New Roman" w:hAnsiTheme="minorHAnsi" w:cstheme="minorHAnsi"/>
                <w:b/>
                <w:szCs w:val="24"/>
              </w:rPr>
            </w:pPr>
          </w:p>
        </w:tc>
        <w:tc>
          <w:tcPr>
            <w:tcW w:w="7484" w:type="dxa"/>
            <w:tcBorders>
              <w:top w:val="single" w:sz="4" w:space="0" w:color="auto"/>
              <w:left w:val="single" w:sz="4" w:space="0" w:color="auto"/>
              <w:bottom w:val="single" w:sz="4" w:space="0" w:color="auto"/>
              <w:right w:val="single" w:sz="4" w:space="0" w:color="auto"/>
            </w:tcBorders>
          </w:tcPr>
          <w:p w14:paraId="42A41298" w14:textId="153685D1" w:rsidR="00766898" w:rsidRPr="00C169A0" w:rsidRDefault="00F8022D" w:rsidP="003F3F82">
            <w:pPr>
              <w:rPr>
                <w:rFonts w:asciiTheme="minorHAnsi" w:eastAsia="Times New Roman" w:hAnsiTheme="minorHAnsi" w:cstheme="minorHAnsi"/>
                <w:szCs w:val="24"/>
              </w:rPr>
            </w:pPr>
            <w:r>
              <w:rPr>
                <w:rFonts w:asciiTheme="minorHAnsi" w:eastAsia="Times New Roman" w:hAnsiTheme="minorHAnsi" w:cstheme="minorHAnsi"/>
                <w:szCs w:val="24"/>
              </w:rPr>
              <w:t>Dagsor</w:t>
            </w:r>
            <w:r w:rsidR="005F7800">
              <w:rPr>
                <w:rFonts w:asciiTheme="minorHAnsi" w:eastAsia="Times New Roman" w:hAnsiTheme="minorHAnsi" w:cstheme="minorHAnsi"/>
                <w:szCs w:val="24"/>
              </w:rPr>
              <w:t>denen godkendt</w:t>
            </w:r>
          </w:p>
        </w:tc>
      </w:tr>
    </w:tbl>
    <w:p w14:paraId="224AB866" w14:textId="77777777" w:rsidR="00766898" w:rsidRPr="008F6B76" w:rsidRDefault="00766898" w:rsidP="00766898">
      <w:pPr>
        <w:rPr>
          <w:rFonts w:asciiTheme="minorHAnsi" w:hAnsiTheme="minorHAnsi" w:cstheme="minorHAnsi"/>
          <w:b/>
          <w:color w:val="FF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484"/>
      </w:tblGrid>
      <w:tr w:rsidR="00A5154B" w:rsidRPr="00A5154B" w14:paraId="7F2CBDEA" w14:textId="77777777" w:rsidTr="003F3F82">
        <w:tc>
          <w:tcPr>
            <w:tcW w:w="9351" w:type="dxa"/>
            <w:gridSpan w:val="2"/>
            <w:tcBorders>
              <w:top w:val="single" w:sz="4" w:space="0" w:color="auto"/>
              <w:left w:val="single" w:sz="4" w:space="0" w:color="auto"/>
              <w:bottom w:val="single" w:sz="4" w:space="0" w:color="auto"/>
              <w:right w:val="single" w:sz="4" w:space="0" w:color="auto"/>
            </w:tcBorders>
          </w:tcPr>
          <w:p w14:paraId="2790F5A7" w14:textId="73D79543" w:rsidR="00766898" w:rsidRPr="00A5154B" w:rsidRDefault="00766898" w:rsidP="003F3F82">
            <w:pPr>
              <w:rPr>
                <w:rFonts w:asciiTheme="minorHAnsi" w:eastAsia="Times New Roman" w:hAnsiTheme="minorHAnsi" w:cstheme="minorHAnsi"/>
                <w:b/>
                <w:szCs w:val="20"/>
              </w:rPr>
            </w:pPr>
            <w:r w:rsidRPr="00A5154B">
              <w:rPr>
                <w:rFonts w:asciiTheme="minorHAnsi" w:eastAsia="Times New Roman" w:hAnsiTheme="minorHAnsi" w:cstheme="minorHAnsi"/>
                <w:b/>
                <w:szCs w:val="20"/>
              </w:rPr>
              <w:t xml:space="preserve">2. Underskrivelse af referat </w:t>
            </w:r>
            <w:r w:rsidR="00624413">
              <w:rPr>
                <w:rFonts w:asciiTheme="minorHAnsi" w:eastAsia="Times New Roman" w:hAnsiTheme="minorHAnsi" w:cstheme="minorHAnsi"/>
                <w:b/>
                <w:szCs w:val="20"/>
              </w:rPr>
              <w:t xml:space="preserve">og beslutninger </w:t>
            </w:r>
            <w:r w:rsidRPr="00A5154B">
              <w:rPr>
                <w:rFonts w:asciiTheme="minorHAnsi" w:eastAsia="Times New Roman" w:hAnsiTheme="minorHAnsi" w:cstheme="minorHAnsi"/>
                <w:b/>
                <w:szCs w:val="20"/>
              </w:rPr>
              <w:t>fra sidste bestyrelsesmøde</w:t>
            </w:r>
            <w:r w:rsidR="00B51446">
              <w:rPr>
                <w:rFonts w:asciiTheme="minorHAnsi" w:eastAsia="Times New Roman" w:hAnsiTheme="minorHAnsi" w:cstheme="minorHAnsi"/>
                <w:b/>
                <w:szCs w:val="20"/>
              </w:rPr>
              <w:t xml:space="preserve"> (5 min)</w:t>
            </w:r>
          </w:p>
        </w:tc>
      </w:tr>
      <w:tr w:rsidR="00A5154B" w:rsidRPr="00A5154B" w14:paraId="45CD6565" w14:textId="77777777" w:rsidTr="003F3F82">
        <w:tc>
          <w:tcPr>
            <w:tcW w:w="1867" w:type="dxa"/>
            <w:tcBorders>
              <w:top w:val="single" w:sz="4" w:space="0" w:color="auto"/>
              <w:left w:val="single" w:sz="4" w:space="0" w:color="auto"/>
              <w:bottom w:val="single" w:sz="4" w:space="0" w:color="auto"/>
              <w:right w:val="single" w:sz="4" w:space="0" w:color="auto"/>
            </w:tcBorders>
          </w:tcPr>
          <w:p w14:paraId="727EA753" w14:textId="77777777" w:rsidR="00766898" w:rsidRPr="00A5154B" w:rsidRDefault="00766898" w:rsidP="003F3F82">
            <w:pPr>
              <w:rPr>
                <w:rFonts w:asciiTheme="minorHAnsi" w:eastAsia="Times New Roman" w:hAnsiTheme="minorHAnsi" w:cstheme="minorHAnsi"/>
                <w:b/>
                <w:szCs w:val="24"/>
              </w:rPr>
            </w:pPr>
            <w:r w:rsidRPr="00A5154B">
              <w:rPr>
                <w:rFonts w:asciiTheme="minorHAnsi" w:eastAsia="Times New Roman" w:hAnsiTheme="minorHAnsi" w:cstheme="minorHAnsi"/>
                <w:b/>
                <w:szCs w:val="20"/>
              </w:rPr>
              <w:t>Sagsfremstilling</w:t>
            </w:r>
          </w:p>
          <w:p w14:paraId="7FE61BF3" w14:textId="77777777" w:rsidR="00766898" w:rsidRPr="00A5154B" w:rsidRDefault="00766898" w:rsidP="003F3F82">
            <w:pPr>
              <w:rPr>
                <w:rFonts w:asciiTheme="minorHAnsi" w:eastAsia="Times New Roman" w:hAnsiTheme="minorHAnsi" w:cstheme="minorHAnsi"/>
                <w:b/>
                <w:szCs w:val="24"/>
              </w:rPr>
            </w:pPr>
          </w:p>
        </w:tc>
        <w:tc>
          <w:tcPr>
            <w:tcW w:w="7484" w:type="dxa"/>
            <w:tcBorders>
              <w:top w:val="single" w:sz="4" w:space="0" w:color="auto"/>
              <w:left w:val="single" w:sz="4" w:space="0" w:color="auto"/>
              <w:bottom w:val="single" w:sz="4" w:space="0" w:color="auto"/>
              <w:right w:val="single" w:sz="4" w:space="0" w:color="auto"/>
            </w:tcBorders>
            <w:hideMark/>
          </w:tcPr>
          <w:p w14:paraId="39CB42C5" w14:textId="24D99C7C" w:rsidR="00E84DE8" w:rsidRPr="00A5154B" w:rsidRDefault="00766898" w:rsidP="00916F40">
            <w:pPr>
              <w:rPr>
                <w:rFonts w:asciiTheme="minorHAnsi" w:eastAsia="Times New Roman" w:hAnsiTheme="minorHAnsi" w:cstheme="minorBidi"/>
              </w:rPr>
            </w:pPr>
            <w:r w:rsidRPr="00A5154B">
              <w:rPr>
                <w:rFonts w:asciiTheme="minorHAnsi" w:eastAsia="Times New Roman" w:hAnsiTheme="minorHAnsi" w:cstheme="minorBidi"/>
              </w:rPr>
              <w:t>Referatet fra sidste møde er godkendt (jf. godkendelsesprocesse</w:t>
            </w:r>
            <w:r w:rsidRPr="00916F40">
              <w:rPr>
                <w:rFonts w:asciiTheme="minorHAnsi" w:eastAsia="Times New Roman" w:hAnsiTheme="minorHAnsi" w:cstheme="minorBidi"/>
              </w:rPr>
              <w:t xml:space="preserve">n). Referatet </w:t>
            </w:r>
            <w:r w:rsidR="00E42CA2" w:rsidRPr="00916F40">
              <w:rPr>
                <w:rFonts w:asciiTheme="minorHAnsi" w:eastAsia="Times New Roman" w:hAnsiTheme="minorHAnsi" w:cstheme="minorBidi"/>
              </w:rPr>
              <w:t xml:space="preserve">vil blive </w:t>
            </w:r>
            <w:r w:rsidRPr="00916F40">
              <w:rPr>
                <w:rFonts w:asciiTheme="minorHAnsi" w:eastAsia="Times New Roman" w:hAnsiTheme="minorHAnsi" w:cstheme="minorBidi"/>
              </w:rPr>
              <w:t>send</w:t>
            </w:r>
            <w:r w:rsidR="00E42CA2" w:rsidRPr="00916F40">
              <w:rPr>
                <w:rFonts w:asciiTheme="minorHAnsi" w:eastAsia="Times New Roman" w:hAnsiTheme="minorHAnsi" w:cstheme="minorBidi"/>
              </w:rPr>
              <w:t>t</w:t>
            </w:r>
            <w:r w:rsidRPr="00916F40">
              <w:rPr>
                <w:rFonts w:asciiTheme="minorHAnsi" w:eastAsia="Times New Roman" w:hAnsiTheme="minorHAnsi" w:cstheme="minorBidi"/>
              </w:rPr>
              <w:t xml:space="preserve"> rundt til underskrift</w:t>
            </w:r>
            <w:r w:rsidR="00916F40" w:rsidRPr="00916F40">
              <w:rPr>
                <w:rFonts w:asciiTheme="minorHAnsi" w:eastAsia="Times New Roman" w:hAnsiTheme="minorHAnsi" w:cstheme="minorBidi"/>
              </w:rPr>
              <w:t xml:space="preserve"> </w:t>
            </w:r>
            <w:r w:rsidR="00E84DE8" w:rsidRPr="00916F40">
              <w:rPr>
                <w:rFonts w:asciiTheme="minorHAnsi" w:eastAsia="Times New Roman" w:hAnsiTheme="minorHAnsi" w:cstheme="minorBidi"/>
              </w:rPr>
              <w:t>+</w:t>
            </w:r>
            <w:r w:rsidR="00916F40" w:rsidRPr="00916F40">
              <w:rPr>
                <w:rFonts w:asciiTheme="minorHAnsi" w:eastAsia="Times New Roman" w:hAnsiTheme="minorHAnsi" w:cstheme="minorBidi"/>
              </w:rPr>
              <w:t xml:space="preserve"> u</w:t>
            </w:r>
            <w:r w:rsidR="00E84DE8" w:rsidRPr="00916F40">
              <w:rPr>
                <w:rFonts w:asciiTheme="minorHAnsi" w:eastAsia="Times New Roman" w:hAnsiTheme="minorHAnsi" w:cstheme="minorBidi"/>
              </w:rPr>
              <w:t xml:space="preserve">nderskrivelse af </w:t>
            </w:r>
            <w:r w:rsidR="00916F40" w:rsidRPr="00916F40">
              <w:rPr>
                <w:rFonts w:asciiTheme="minorHAnsi" w:eastAsia="Times New Roman" w:hAnsiTheme="minorHAnsi" w:cstheme="minorBidi"/>
              </w:rPr>
              <w:t xml:space="preserve">endelig </w:t>
            </w:r>
            <w:r w:rsidR="00E84DE8" w:rsidRPr="00916F40">
              <w:rPr>
                <w:rFonts w:asciiTheme="minorHAnsi" w:eastAsia="Times New Roman" w:hAnsiTheme="minorHAnsi" w:cstheme="minorBidi"/>
              </w:rPr>
              <w:t>vedtægt og forretningsorden</w:t>
            </w:r>
            <w:r w:rsidR="00916F40" w:rsidRPr="00916F40">
              <w:rPr>
                <w:rFonts w:asciiTheme="minorHAnsi" w:eastAsia="Times New Roman" w:hAnsiTheme="minorHAnsi" w:cstheme="minorBidi"/>
              </w:rPr>
              <w:t xml:space="preserve">, der blev </w:t>
            </w:r>
            <w:r w:rsidR="00BB774C">
              <w:rPr>
                <w:rFonts w:asciiTheme="minorHAnsi" w:eastAsia="Times New Roman" w:hAnsiTheme="minorHAnsi" w:cstheme="minorBidi"/>
              </w:rPr>
              <w:t xml:space="preserve">behandlet og </w:t>
            </w:r>
            <w:r w:rsidR="00916F40" w:rsidRPr="00916F40">
              <w:rPr>
                <w:rFonts w:asciiTheme="minorHAnsi" w:eastAsia="Times New Roman" w:hAnsiTheme="minorHAnsi" w:cstheme="minorBidi"/>
              </w:rPr>
              <w:t>godkendt på sidste møde.</w:t>
            </w:r>
          </w:p>
        </w:tc>
      </w:tr>
      <w:tr w:rsidR="00A5154B" w:rsidRPr="00A5154B" w14:paraId="017C9F85" w14:textId="77777777" w:rsidTr="003F3F82">
        <w:tc>
          <w:tcPr>
            <w:tcW w:w="1867" w:type="dxa"/>
            <w:tcBorders>
              <w:top w:val="single" w:sz="4" w:space="0" w:color="auto"/>
              <w:left w:val="single" w:sz="4" w:space="0" w:color="auto"/>
              <w:bottom w:val="single" w:sz="4" w:space="0" w:color="auto"/>
              <w:right w:val="single" w:sz="4" w:space="0" w:color="auto"/>
            </w:tcBorders>
          </w:tcPr>
          <w:p w14:paraId="73B7A7C2" w14:textId="77777777" w:rsidR="00766898" w:rsidRPr="00A5154B" w:rsidRDefault="00766898" w:rsidP="003F3F82">
            <w:pPr>
              <w:rPr>
                <w:rFonts w:asciiTheme="minorHAnsi" w:eastAsia="Times New Roman" w:hAnsiTheme="minorHAnsi" w:cstheme="minorHAnsi"/>
                <w:b/>
                <w:szCs w:val="24"/>
              </w:rPr>
            </w:pPr>
            <w:r w:rsidRPr="00A5154B">
              <w:rPr>
                <w:rFonts w:asciiTheme="minorHAnsi" w:eastAsia="Times New Roman" w:hAnsiTheme="minorHAnsi" w:cstheme="minorHAnsi"/>
                <w:b/>
                <w:szCs w:val="20"/>
              </w:rPr>
              <w:t>Beslutning</w:t>
            </w:r>
          </w:p>
          <w:p w14:paraId="67ABB609" w14:textId="77777777" w:rsidR="00766898" w:rsidRPr="00A5154B" w:rsidRDefault="00766898" w:rsidP="003F3F82">
            <w:pPr>
              <w:rPr>
                <w:rFonts w:asciiTheme="minorHAnsi" w:eastAsia="Times New Roman" w:hAnsiTheme="minorHAnsi" w:cstheme="minorHAnsi"/>
                <w:b/>
                <w:szCs w:val="24"/>
              </w:rPr>
            </w:pPr>
          </w:p>
        </w:tc>
        <w:tc>
          <w:tcPr>
            <w:tcW w:w="7484" w:type="dxa"/>
            <w:tcBorders>
              <w:top w:val="single" w:sz="4" w:space="0" w:color="auto"/>
              <w:left w:val="single" w:sz="4" w:space="0" w:color="auto"/>
              <w:bottom w:val="single" w:sz="4" w:space="0" w:color="auto"/>
              <w:right w:val="single" w:sz="4" w:space="0" w:color="auto"/>
            </w:tcBorders>
          </w:tcPr>
          <w:p w14:paraId="41735B26" w14:textId="6604E188" w:rsidR="00766898" w:rsidRPr="00A5154B" w:rsidRDefault="00AF2970" w:rsidP="003F3F82">
            <w:pPr>
              <w:rPr>
                <w:rFonts w:asciiTheme="minorHAnsi" w:eastAsia="Times New Roman" w:hAnsiTheme="minorHAnsi" w:cstheme="minorHAnsi"/>
                <w:szCs w:val="24"/>
              </w:rPr>
            </w:pPr>
            <w:r>
              <w:rPr>
                <w:rFonts w:asciiTheme="minorHAnsi" w:eastAsia="Times New Roman" w:hAnsiTheme="minorHAnsi" w:cstheme="minorHAnsi"/>
                <w:szCs w:val="24"/>
              </w:rPr>
              <w:t xml:space="preserve">Bestyrelsen underskrev referatet fra seneste møde, den ændrede vedtægt for Frederikshavn Gymnasium samt </w:t>
            </w:r>
            <w:r w:rsidR="00A21FDB">
              <w:rPr>
                <w:rFonts w:asciiTheme="minorHAnsi" w:eastAsia="Times New Roman" w:hAnsiTheme="minorHAnsi" w:cstheme="minorHAnsi"/>
                <w:szCs w:val="24"/>
              </w:rPr>
              <w:t>forretningsord</w:t>
            </w:r>
            <w:r w:rsidR="00424C45">
              <w:rPr>
                <w:rFonts w:asciiTheme="minorHAnsi" w:eastAsia="Times New Roman" w:hAnsiTheme="minorHAnsi" w:cstheme="minorHAnsi"/>
                <w:szCs w:val="24"/>
              </w:rPr>
              <w:t>e</w:t>
            </w:r>
            <w:r w:rsidR="00A21FDB">
              <w:rPr>
                <w:rFonts w:asciiTheme="minorHAnsi" w:eastAsia="Times New Roman" w:hAnsiTheme="minorHAnsi" w:cstheme="minorHAnsi"/>
                <w:szCs w:val="24"/>
              </w:rPr>
              <w:t>nen.</w:t>
            </w:r>
          </w:p>
        </w:tc>
      </w:tr>
    </w:tbl>
    <w:p w14:paraId="25005536" w14:textId="77777777" w:rsidR="00766898" w:rsidRPr="008F6B76" w:rsidRDefault="00766898" w:rsidP="00766898">
      <w:pPr>
        <w:rPr>
          <w:rFonts w:asciiTheme="minorHAnsi" w:hAnsiTheme="minorHAnsi" w:cstheme="minorHAnsi"/>
          <w:b/>
          <w:color w:val="FF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484"/>
      </w:tblGrid>
      <w:tr w:rsidR="008F6B76" w:rsidRPr="008F6B76" w14:paraId="3ECC9181" w14:textId="77777777" w:rsidTr="003F3F82">
        <w:tc>
          <w:tcPr>
            <w:tcW w:w="9351" w:type="dxa"/>
            <w:gridSpan w:val="2"/>
            <w:tcBorders>
              <w:top w:val="single" w:sz="4" w:space="0" w:color="auto"/>
              <w:left w:val="single" w:sz="4" w:space="0" w:color="auto"/>
              <w:bottom w:val="single" w:sz="4" w:space="0" w:color="auto"/>
              <w:right w:val="single" w:sz="4" w:space="0" w:color="auto"/>
            </w:tcBorders>
          </w:tcPr>
          <w:p w14:paraId="18D1AC52" w14:textId="767308C6" w:rsidR="00766898" w:rsidRPr="000C6260" w:rsidRDefault="00766898" w:rsidP="003F3F82">
            <w:pPr>
              <w:rPr>
                <w:rFonts w:asciiTheme="minorHAnsi" w:eastAsia="Times New Roman" w:hAnsiTheme="minorHAnsi" w:cstheme="minorBidi"/>
                <w:b/>
              </w:rPr>
            </w:pPr>
            <w:r w:rsidRPr="000C6260">
              <w:rPr>
                <w:rFonts w:asciiTheme="minorHAnsi" w:eastAsia="Times New Roman" w:hAnsiTheme="minorHAnsi" w:cstheme="minorBidi"/>
                <w:b/>
              </w:rPr>
              <w:t xml:space="preserve">3. </w:t>
            </w:r>
            <w:r w:rsidR="00E84DE8">
              <w:rPr>
                <w:rFonts w:asciiTheme="minorHAnsi" w:eastAsia="Times New Roman" w:hAnsiTheme="minorHAnsi" w:cstheme="minorBidi"/>
                <w:b/>
              </w:rPr>
              <w:t>Budgetopfølgning 3. kvartal</w:t>
            </w:r>
            <w:r w:rsidR="008E4E83">
              <w:rPr>
                <w:rFonts w:asciiTheme="minorHAnsi" w:eastAsia="Times New Roman" w:hAnsiTheme="minorHAnsi" w:cstheme="minorBidi"/>
                <w:b/>
              </w:rPr>
              <w:t xml:space="preserve"> (15 min)</w:t>
            </w:r>
          </w:p>
        </w:tc>
      </w:tr>
      <w:tr w:rsidR="008F6B76" w:rsidRPr="008F6B76" w14:paraId="7DAA9E23" w14:textId="77777777" w:rsidTr="003F3F82">
        <w:tc>
          <w:tcPr>
            <w:tcW w:w="1867" w:type="dxa"/>
            <w:tcBorders>
              <w:top w:val="single" w:sz="4" w:space="0" w:color="auto"/>
              <w:left w:val="single" w:sz="4" w:space="0" w:color="auto"/>
              <w:bottom w:val="single" w:sz="4" w:space="0" w:color="auto"/>
              <w:right w:val="single" w:sz="4" w:space="0" w:color="auto"/>
            </w:tcBorders>
          </w:tcPr>
          <w:p w14:paraId="48F6DD8A" w14:textId="77777777" w:rsidR="00766898" w:rsidRPr="000C6260" w:rsidRDefault="00766898" w:rsidP="003F3F82">
            <w:pPr>
              <w:rPr>
                <w:rFonts w:asciiTheme="minorHAnsi" w:eastAsia="Times New Roman" w:hAnsiTheme="minorHAnsi" w:cstheme="minorHAnsi"/>
                <w:b/>
                <w:szCs w:val="24"/>
              </w:rPr>
            </w:pPr>
            <w:r w:rsidRPr="000C6260">
              <w:rPr>
                <w:rFonts w:asciiTheme="minorHAnsi" w:eastAsia="Times New Roman" w:hAnsiTheme="minorHAnsi" w:cstheme="minorHAnsi"/>
                <w:b/>
                <w:szCs w:val="20"/>
              </w:rPr>
              <w:t>Sagsfremstilling</w:t>
            </w:r>
          </w:p>
          <w:p w14:paraId="419DC6DB" w14:textId="77777777" w:rsidR="00766898" w:rsidRPr="000C6260" w:rsidRDefault="00766898" w:rsidP="003F3F82">
            <w:pPr>
              <w:rPr>
                <w:rFonts w:asciiTheme="minorHAnsi" w:eastAsia="Times New Roman" w:hAnsiTheme="minorHAnsi" w:cstheme="minorHAnsi"/>
                <w:b/>
                <w:szCs w:val="24"/>
              </w:rPr>
            </w:pPr>
          </w:p>
        </w:tc>
        <w:tc>
          <w:tcPr>
            <w:tcW w:w="7484" w:type="dxa"/>
            <w:tcBorders>
              <w:top w:val="single" w:sz="4" w:space="0" w:color="auto"/>
              <w:left w:val="single" w:sz="4" w:space="0" w:color="auto"/>
              <w:bottom w:val="single" w:sz="4" w:space="0" w:color="auto"/>
              <w:right w:val="single" w:sz="4" w:space="0" w:color="auto"/>
            </w:tcBorders>
            <w:hideMark/>
          </w:tcPr>
          <w:p w14:paraId="73E7696B" w14:textId="2FDB182C" w:rsidR="0055473A" w:rsidRPr="00FE7E4B" w:rsidRDefault="00AA6C01" w:rsidP="003F3F82">
            <w:pPr>
              <w:rPr>
                <w:rStyle w:val="eop"/>
                <w:rFonts w:ascii="Calibri" w:hAnsi="Calibri" w:cs="Calibri"/>
                <w:color w:val="FF0000"/>
                <w:shd w:val="clear" w:color="auto" w:fill="FFFFFF"/>
              </w:rPr>
            </w:pPr>
            <w:r w:rsidRPr="000C6260">
              <w:rPr>
                <w:rStyle w:val="normaltextrun"/>
                <w:rFonts w:ascii="Calibri" w:hAnsi="Calibri" w:cs="Calibri"/>
                <w:shd w:val="clear" w:color="auto" w:fill="FFFFFF"/>
              </w:rPr>
              <w:t xml:space="preserve">Økonomisk status ud fra budgetopfølgningen pr. </w:t>
            </w:r>
            <w:r w:rsidRPr="00776512">
              <w:rPr>
                <w:rStyle w:val="normaltextrun"/>
                <w:rFonts w:ascii="Calibri" w:hAnsi="Calibri" w:cs="Calibri"/>
                <w:color w:val="000000" w:themeColor="text1"/>
                <w:shd w:val="clear" w:color="auto" w:fill="FFFFFF"/>
              </w:rPr>
              <w:t>31/</w:t>
            </w:r>
            <w:r>
              <w:rPr>
                <w:rStyle w:val="normaltextrun"/>
                <w:rFonts w:ascii="Calibri" w:hAnsi="Calibri" w:cs="Calibri"/>
                <w:color w:val="000000" w:themeColor="text1"/>
                <w:shd w:val="clear" w:color="auto" w:fill="FFFFFF"/>
              </w:rPr>
              <w:t>9</w:t>
            </w:r>
            <w:r w:rsidRPr="00776512">
              <w:rPr>
                <w:rStyle w:val="normaltextrun"/>
                <w:rFonts w:ascii="Calibri" w:hAnsi="Calibri" w:cs="Calibri"/>
                <w:color w:val="000000" w:themeColor="text1"/>
                <w:shd w:val="clear" w:color="auto" w:fill="FFFFFF"/>
              </w:rPr>
              <w:t xml:space="preserve"> </w:t>
            </w:r>
            <w:r w:rsidRPr="009A170F">
              <w:rPr>
                <w:rStyle w:val="normaltextrun"/>
                <w:rFonts w:ascii="Calibri" w:hAnsi="Calibri" w:cs="Calibri"/>
                <w:shd w:val="clear" w:color="auto" w:fill="FFFFFF"/>
              </w:rPr>
              <w:t xml:space="preserve">2022 (bilag </w:t>
            </w:r>
            <w:r w:rsidR="005B7B44" w:rsidRPr="009A170F">
              <w:rPr>
                <w:rStyle w:val="normaltextrun"/>
                <w:rFonts w:ascii="Calibri" w:hAnsi="Calibri" w:cs="Calibri"/>
                <w:shd w:val="clear" w:color="auto" w:fill="FFFFFF"/>
              </w:rPr>
              <w:t>1</w:t>
            </w:r>
            <w:r w:rsidRPr="009A170F">
              <w:rPr>
                <w:rStyle w:val="normaltextrun"/>
                <w:rFonts w:ascii="Calibri" w:hAnsi="Calibri" w:cs="Calibri"/>
                <w:shd w:val="clear" w:color="auto" w:fill="FFFFFF"/>
              </w:rPr>
              <w:t xml:space="preserve">). </w:t>
            </w:r>
            <w:r w:rsidR="005B7B44">
              <w:rPr>
                <w:rStyle w:val="normaltextrun"/>
                <w:rFonts w:ascii="Calibri" w:hAnsi="Calibri" w:cs="Calibri"/>
                <w:color w:val="000000" w:themeColor="text1"/>
                <w:shd w:val="clear" w:color="auto" w:fill="FFFFFF"/>
              </w:rPr>
              <w:t xml:space="preserve">MB </w:t>
            </w:r>
            <w:r w:rsidRPr="00776512">
              <w:rPr>
                <w:rStyle w:val="normaltextrun"/>
                <w:rFonts w:ascii="Calibri" w:hAnsi="Calibri" w:cs="Calibri"/>
                <w:color w:val="000000" w:themeColor="text1"/>
                <w:shd w:val="clear" w:color="auto" w:fill="FFFFFF"/>
              </w:rPr>
              <w:t>gennemgår kort de forskellige budgetposter og </w:t>
            </w:r>
            <w:r w:rsidR="008E7B98">
              <w:rPr>
                <w:rStyle w:val="normaltextrun"/>
                <w:rFonts w:ascii="Calibri" w:hAnsi="Calibri" w:cs="Calibri"/>
                <w:color w:val="000000" w:themeColor="text1"/>
                <w:shd w:val="clear" w:color="auto" w:fill="FFFFFF"/>
              </w:rPr>
              <w:t xml:space="preserve">TS supplerer og </w:t>
            </w:r>
            <w:r w:rsidRPr="00776512">
              <w:rPr>
                <w:rStyle w:val="normaltextrun"/>
                <w:rFonts w:ascii="Calibri" w:hAnsi="Calibri" w:cs="Calibri"/>
                <w:color w:val="000000" w:themeColor="text1"/>
                <w:shd w:val="clear" w:color="auto" w:fill="FFFFFF"/>
              </w:rPr>
              <w:t>re</w:t>
            </w:r>
            <w:r w:rsidRPr="000C6260">
              <w:rPr>
                <w:rStyle w:val="normaltextrun"/>
                <w:rFonts w:ascii="Calibri" w:hAnsi="Calibri" w:cs="Calibri"/>
                <w:shd w:val="clear" w:color="auto" w:fill="FFFFFF"/>
              </w:rPr>
              <w:t>degør for udvikling og perspektiver.</w:t>
            </w:r>
            <w:r w:rsidRPr="000C6260">
              <w:rPr>
                <w:rStyle w:val="eop"/>
                <w:rFonts w:ascii="Calibri" w:hAnsi="Calibri" w:cs="Calibri"/>
                <w:shd w:val="clear" w:color="auto" w:fill="FFFFFF"/>
              </w:rPr>
              <w:t> Bestyrelsen kan stille spørgsmål under og efter gennemgangen.</w:t>
            </w:r>
          </w:p>
          <w:p w14:paraId="5CE2A396" w14:textId="12B84886" w:rsidR="00A4439F" w:rsidRPr="000C6260" w:rsidRDefault="00A4439F" w:rsidP="003F3F82">
            <w:pPr>
              <w:rPr>
                <w:rStyle w:val="normaltextrun"/>
                <w:rFonts w:ascii="Calibri" w:hAnsi="Calibri" w:cs="Calibri"/>
              </w:rPr>
            </w:pPr>
          </w:p>
        </w:tc>
      </w:tr>
      <w:tr w:rsidR="00766898" w:rsidRPr="008F6B76" w14:paraId="51B8D59A" w14:textId="77777777" w:rsidTr="003F3F82">
        <w:tc>
          <w:tcPr>
            <w:tcW w:w="1867" w:type="dxa"/>
            <w:tcBorders>
              <w:top w:val="single" w:sz="4" w:space="0" w:color="auto"/>
              <w:left w:val="single" w:sz="4" w:space="0" w:color="auto"/>
              <w:bottom w:val="single" w:sz="4" w:space="0" w:color="auto"/>
              <w:right w:val="single" w:sz="4" w:space="0" w:color="auto"/>
            </w:tcBorders>
          </w:tcPr>
          <w:p w14:paraId="15818D18" w14:textId="7851EDAE" w:rsidR="00766898" w:rsidRPr="000C6260" w:rsidRDefault="00332F6F" w:rsidP="003F3F82">
            <w:pPr>
              <w:rPr>
                <w:rFonts w:asciiTheme="minorHAnsi" w:eastAsia="Times New Roman" w:hAnsiTheme="minorHAnsi" w:cstheme="minorHAnsi"/>
                <w:b/>
                <w:szCs w:val="24"/>
              </w:rPr>
            </w:pPr>
            <w:r>
              <w:rPr>
                <w:rFonts w:asciiTheme="minorHAnsi" w:eastAsia="Times New Roman" w:hAnsiTheme="minorHAnsi" w:cstheme="minorHAnsi"/>
                <w:b/>
                <w:szCs w:val="20"/>
              </w:rPr>
              <w:t>Orientering</w:t>
            </w:r>
          </w:p>
          <w:p w14:paraId="260E863F" w14:textId="77777777" w:rsidR="00766898" w:rsidRPr="000C6260" w:rsidRDefault="00766898" w:rsidP="003F3F82">
            <w:pPr>
              <w:rPr>
                <w:rFonts w:asciiTheme="minorHAnsi" w:eastAsia="Times New Roman" w:hAnsiTheme="minorHAnsi" w:cstheme="minorHAnsi"/>
                <w:b/>
                <w:szCs w:val="24"/>
              </w:rPr>
            </w:pPr>
          </w:p>
        </w:tc>
        <w:tc>
          <w:tcPr>
            <w:tcW w:w="7484" w:type="dxa"/>
            <w:tcBorders>
              <w:top w:val="single" w:sz="4" w:space="0" w:color="auto"/>
              <w:left w:val="single" w:sz="4" w:space="0" w:color="auto"/>
              <w:bottom w:val="single" w:sz="4" w:space="0" w:color="auto"/>
              <w:right w:val="single" w:sz="4" w:space="0" w:color="auto"/>
            </w:tcBorders>
          </w:tcPr>
          <w:p w14:paraId="1640DF07" w14:textId="1B5EA493" w:rsidR="00766898" w:rsidRPr="000C6260" w:rsidRDefault="007E020C" w:rsidP="003F3F82">
            <w:pPr>
              <w:rPr>
                <w:rFonts w:asciiTheme="minorHAnsi" w:eastAsia="Times New Roman" w:hAnsiTheme="minorHAnsi" w:cstheme="minorHAnsi"/>
                <w:szCs w:val="24"/>
              </w:rPr>
            </w:pPr>
            <w:r>
              <w:rPr>
                <w:rFonts w:asciiTheme="minorHAnsi" w:eastAsia="Times New Roman" w:hAnsiTheme="minorHAnsi" w:cstheme="minorHAnsi"/>
                <w:szCs w:val="24"/>
              </w:rPr>
              <w:t>MB orienterede</w:t>
            </w:r>
            <w:r w:rsidR="00B36085">
              <w:rPr>
                <w:rFonts w:asciiTheme="minorHAnsi" w:eastAsia="Times New Roman" w:hAnsiTheme="minorHAnsi" w:cstheme="minorHAnsi"/>
                <w:szCs w:val="24"/>
              </w:rPr>
              <w:t xml:space="preserve"> om budgetopfølgningen efter 3. kvartal.</w:t>
            </w:r>
            <w:r w:rsidR="00B36085">
              <w:rPr>
                <w:rFonts w:asciiTheme="minorHAnsi" w:eastAsia="Times New Roman" w:hAnsiTheme="minorHAnsi" w:cstheme="minorHAnsi"/>
                <w:szCs w:val="24"/>
              </w:rPr>
              <w:br/>
            </w:r>
            <w:r w:rsidR="00B36085" w:rsidRPr="00B36085">
              <w:rPr>
                <w:rFonts w:asciiTheme="minorHAnsi" w:eastAsia="Times New Roman" w:hAnsiTheme="minorHAnsi" w:cstheme="minorHAnsi"/>
                <w:szCs w:val="24"/>
                <w:u w:val="single"/>
              </w:rPr>
              <w:t>Indtægter</w:t>
            </w:r>
            <w:r w:rsidR="00B36085">
              <w:rPr>
                <w:rFonts w:asciiTheme="minorHAnsi" w:eastAsia="Times New Roman" w:hAnsiTheme="minorHAnsi" w:cstheme="minorHAnsi"/>
                <w:szCs w:val="24"/>
              </w:rPr>
              <w:br/>
              <w:t>- tilskudsindtægterne ligger ”spot on” i forhold til budgettet</w:t>
            </w:r>
            <w:r w:rsidR="00B36085">
              <w:rPr>
                <w:rFonts w:asciiTheme="minorHAnsi" w:eastAsia="Times New Roman" w:hAnsiTheme="minorHAnsi" w:cstheme="minorHAnsi"/>
                <w:szCs w:val="24"/>
              </w:rPr>
              <w:br/>
              <w:t>- De øvrige indtægter er større end budgetteret, hv</w:t>
            </w:r>
            <w:r w:rsidR="005F6AC5">
              <w:rPr>
                <w:rFonts w:asciiTheme="minorHAnsi" w:eastAsia="Times New Roman" w:hAnsiTheme="minorHAnsi" w:cstheme="minorHAnsi"/>
                <w:szCs w:val="24"/>
              </w:rPr>
              <w:t>ilket især skyldes øgede SPS indtægter samt øgede indtægter fra den statslige kompetencefond.</w:t>
            </w:r>
            <w:r w:rsidR="00B36085">
              <w:rPr>
                <w:rFonts w:asciiTheme="minorHAnsi" w:eastAsia="Times New Roman" w:hAnsiTheme="minorHAnsi" w:cstheme="minorHAnsi"/>
                <w:szCs w:val="24"/>
              </w:rPr>
              <w:br/>
              <w:t xml:space="preserve">- De finansielle indtægter er ligeledes større </w:t>
            </w:r>
            <w:r w:rsidR="005F6AC5">
              <w:rPr>
                <w:rFonts w:asciiTheme="minorHAnsi" w:eastAsia="Times New Roman" w:hAnsiTheme="minorHAnsi" w:cstheme="minorHAnsi"/>
                <w:szCs w:val="24"/>
              </w:rPr>
              <w:t>end budgetteret grundet bestyrelsens beslutning om obligationssalg.</w:t>
            </w:r>
            <w:r w:rsidR="005F6AC5">
              <w:rPr>
                <w:rFonts w:asciiTheme="minorHAnsi" w:eastAsia="Times New Roman" w:hAnsiTheme="minorHAnsi" w:cstheme="minorHAnsi"/>
                <w:szCs w:val="24"/>
              </w:rPr>
              <w:br/>
            </w:r>
            <w:r w:rsidR="005F6AC5">
              <w:rPr>
                <w:rFonts w:asciiTheme="minorHAnsi" w:eastAsia="Times New Roman" w:hAnsiTheme="minorHAnsi" w:cstheme="minorHAnsi"/>
                <w:szCs w:val="24"/>
              </w:rPr>
              <w:lastRenderedPageBreak/>
              <w:br/>
            </w:r>
            <w:r w:rsidR="002B0520" w:rsidRPr="002B0520">
              <w:rPr>
                <w:rFonts w:asciiTheme="minorHAnsi" w:eastAsia="Times New Roman" w:hAnsiTheme="minorHAnsi" w:cstheme="minorHAnsi"/>
                <w:szCs w:val="24"/>
                <w:u w:val="single"/>
              </w:rPr>
              <w:t>Udgifter</w:t>
            </w:r>
            <w:r w:rsidR="002B0520">
              <w:rPr>
                <w:rFonts w:asciiTheme="minorHAnsi" w:eastAsia="Times New Roman" w:hAnsiTheme="minorHAnsi" w:cstheme="minorHAnsi"/>
                <w:szCs w:val="24"/>
              </w:rPr>
              <w:br/>
            </w:r>
            <w:r w:rsidR="001D6092">
              <w:rPr>
                <w:rFonts w:asciiTheme="minorHAnsi" w:eastAsia="Times New Roman" w:hAnsiTheme="minorHAnsi" w:cstheme="minorHAnsi"/>
                <w:szCs w:val="24"/>
              </w:rPr>
              <w:t>-</w:t>
            </w:r>
            <w:r w:rsidR="002B0520">
              <w:rPr>
                <w:rFonts w:asciiTheme="minorHAnsi" w:eastAsia="Times New Roman" w:hAnsiTheme="minorHAnsi" w:cstheme="minorHAnsi"/>
                <w:szCs w:val="24"/>
              </w:rPr>
              <w:t>Lønudgiften ligger stort set som budgetteret</w:t>
            </w:r>
            <w:r w:rsidR="002B0520">
              <w:rPr>
                <w:rFonts w:asciiTheme="minorHAnsi" w:eastAsia="Times New Roman" w:hAnsiTheme="minorHAnsi" w:cstheme="minorHAnsi"/>
                <w:szCs w:val="24"/>
              </w:rPr>
              <w:br/>
            </w:r>
            <w:r w:rsidR="001D6092">
              <w:rPr>
                <w:rFonts w:asciiTheme="minorHAnsi" w:eastAsia="Times New Roman" w:hAnsiTheme="minorHAnsi" w:cstheme="minorHAnsi"/>
                <w:szCs w:val="24"/>
              </w:rPr>
              <w:t>-</w:t>
            </w:r>
            <w:r w:rsidR="002B0520">
              <w:rPr>
                <w:rFonts w:asciiTheme="minorHAnsi" w:eastAsia="Times New Roman" w:hAnsiTheme="minorHAnsi" w:cstheme="minorHAnsi"/>
                <w:szCs w:val="24"/>
              </w:rPr>
              <w:t>Udgiften på bygningsdriften skyldes især investering i bl.a. idrætssale og naturvidenskabelige lokaler.</w:t>
            </w:r>
            <w:r w:rsidR="002B0520">
              <w:rPr>
                <w:rFonts w:asciiTheme="minorHAnsi" w:eastAsia="Times New Roman" w:hAnsiTheme="minorHAnsi" w:cstheme="minorHAnsi"/>
                <w:szCs w:val="24"/>
              </w:rPr>
              <w:br/>
            </w:r>
            <w:r w:rsidR="001D6092">
              <w:rPr>
                <w:rFonts w:asciiTheme="minorHAnsi" w:eastAsia="Times New Roman" w:hAnsiTheme="minorHAnsi" w:cstheme="minorHAnsi"/>
                <w:szCs w:val="24"/>
              </w:rPr>
              <w:t>-</w:t>
            </w:r>
            <w:r w:rsidR="002B0520">
              <w:rPr>
                <w:rFonts w:asciiTheme="minorHAnsi" w:eastAsia="Times New Roman" w:hAnsiTheme="minorHAnsi" w:cstheme="minorHAnsi"/>
                <w:szCs w:val="24"/>
              </w:rPr>
              <w:t>Udgiften på rengøring og forbrugsudgifter skyldes prisstigninger.</w:t>
            </w:r>
            <w:r w:rsidR="00222C5A">
              <w:rPr>
                <w:rFonts w:asciiTheme="minorHAnsi" w:eastAsia="Times New Roman" w:hAnsiTheme="minorHAnsi" w:cstheme="minorHAnsi"/>
                <w:szCs w:val="24"/>
              </w:rPr>
              <w:br/>
            </w:r>
            <w:r w:rsidR="001D6092">
              <w:rPr>
                <w:rFonts w:asciiTheme="minorHAnsi" w:eastAsia="Times New Roman" w:hAnsiTheme="minorHAnsi" w:cstheme="minorHAnsi"/>
                <w:szCs w:val="24"/>
              </w:rPr>
              <w:t>-Vedr. k</w:t>
            </w:r>
            <w:r w:rsidR="00261144">
              <w:rPr>
                <w:rFonts w:asciiTheme="minorHAnsi" w:eastAsia="Times New Roman" w:hAnsiTheme="minorHAnsi" w:cstheme="minorHAnsi"/>
                <w:szCs w:val="24"/>
              </w:rPr>
              <w:t>urser og efteruddannelse</w:t>
            </w:r>
            <w:r w:rsidR="001D6092">
              <w:rPr>
                <w:rFonts w:asciiTheme="minorHAnsi" w:eastAsia="Times New Roman" w:hAnsiTheme="minorHAnsi" w:cstheme="minorHAnsi"/>
                <w:szCs w:val="24"/>
              </w:rPr>
              <w:t xml:space="preserve"> er budgettet overskredet, hvilket skyldes mange udviklingsaktiviteter. </w:t>
            </w:r>
            <w:r w:rsidR="00261144">
              <w:rPr>
                <w:rFonts w:asciiTheme="minorHAnsi" w:eastAsia="Times New Roman" w:hAnsiTheme="minorHAnsi" w:cstheme="minorHAnsi"/>
                <w:szCs w:val="24"/>
              </w:rPr>
              <w:t xml:space="preserve"> </w:t>
            </w:r>
            <w:r w:rsidR="001D6092">
              <w:rPr>
                <w:rFonts w:asciiTheme="minorHAnsi" w:eastAsia="Times New Roman" w:hAnsiTheme="minorHAnsi" w:cstheme="minorHAnsi"/>
                <w:szCs w:val="24"/>
              </w:rPr>
              <w:br/>
            </w:r>
            <w:r w:rsidR="00536F64">
              <w:rPr>
                <w:rFonts w:asciiTheme="minorHAnsi" w:eastAsia="Times New Roman" w:hAnsiTheme="minorHAnsi" w:cstheme="minorHAnsi"/>
                <w:szCs w:val="24"/>
              </w:rPr>
              <w:br/>
              <w:t>Alt i alt udviser budget</w:t>
            </w:r>
            <w:r w:rsidR="00424C45">
              <w:rPr>
                <w:rFonts w:asciiTheme="minorHAnsi" w:eastAsia="Times New Roman" w:hAnsiTheme="minorHAnsi" w:cstheme="minorHAnsi"/>
                <w:szCs w:val="24"/>
              </w:rPr>
              <w:t>opfølgningen</w:t>
            </w:r>
            <w:r w:rsidR="00536F64">
              <w:rPr>
                <w:rFonts w:asciiTheme="minorHAnsi" w:eastAsia="Times New Roman" w:hAnsiTheme="minorHAnsi" w:cstheme="minorHAnsi"/>
                <w:szCs w:val="24"/>
              </w:rPr>
              <w:t xml:space="preserve"> et underskud på ca. 500.000 kroner, hvilket er i overensstemmelse med forventningen.</w:t>
            </w:r>
            <w:r w:rsidR="00A67095">
              <w:rPr>
                <w:rFonts w:asciiTheme="minorHAnsi" w:eastAsia="Times New Roman" w:hAnsiTheme="minorHAnsi" w:cstheme="minorHAnsi"/>
                <w:szCs w:val="24"/>
              </w:rPr>
              <w:t xml:space="preserve"> TS uddyber, at man ”med åbne øjne” har styret mod et mindre underskud, bl.a. grundet sidste regnskabsår store overskud.</w:t>
            </w:r>
            <w:r w:rsidR="00B63487">
              <w:rPr>
                <w:rFonts w:asciiTheme="minorHAnsi" w:eastAsia="Times New Roman" w:hAnsiTheme="minorHAnsi" w:cstheme="minorHAnsi"/>
                <w:szCs w:val="24"/>
              </w:rPr>
              <w:br/>
              <w:t xml:space="preserve">Der blev spurgt til prognosen for 4. kvartal. </w:t>
            </w:r>
            <w:r w:rsidR="00A55602">
              <w:rPr>
                <w:rFonts w:asciiTheme="minorHAnsi" w:eastAsia="Times New Roman" w:hAnsiTheme="minorHAnsi" w:cstheme="minorHAnsi"/>
                <w:szCs w:val="24"/>
              </w:rPr>
              <w:t xml:space="preserve">TS </w:t>
            </w:r>
            <w:r w:rsidR="00F423D2">
              <w:rPr>
                <w:rFonts w:asciiTheme="minorHAnsi" w:eastAsia="Times New Roman" w:hAnsiTheme="minorHAnsi" w:cstheme="minorHAnsi"/>
                <w:szCs w:val="24"/>
              </w:rPr>
              <w:t xml:space="preserve">og MB </w:t>
            </w:r>
            <w:r w:rsidR="00A55602">
              <w:rPr>
                <w:rFonts w:asciiTheme="minorHAnsi" w:eastAsia="Times New Roman" w:hAnsiTheme="minorHAnsi" w:cstheme="minorHAnsi"/>
                <w:szCs w:val="24"/>
              </w:rPr>
              <w:t>svarede, at underskud</w:t>
            </w:r>
            <w:r w:rsidR="00F423D2">
              <w:rPr>
                <w:rFonts w:asciiTheme="minorHAnsi" w:eastAsia="Times New Roman" w:hAnsiTheme="minorHAnsi" w:cstheme="minorHAnsi"/>
                <w:szCs w:val="24"/>
              </w:rPr>
              <w:t>d</w:t>
            </w:r>
            <w:r w:rsidR="00A55602">
              <w:rPr>
                <w:rFonts w:asciiTheme="minorHAnsi" w:eastAsia="Times New Roman" w:hAnsiTheme="minorHAnsi" w:cstheme="minorHAnsi"/>
                <w:szCs w:val="24"/>
              </w:rPr>
              <w:t xml:space="preserve">et for 2022 forventes at lande på 300.000 – 400.000 kroner. </w:t>
            </w:r>
            <w:r w:rsidR="003A08AF">
              <w:rPr>
                <w:rFonts w:asciiTheme="minorHAnsi" w:eastAsia="Times New Roman" w:hAnsiTheme="minorHAnsi" w:cstheme="minorHAnsi"/>
                <w:szCs w:val="24"/>
              </w:rPr>
              <w:t>Udgifterne til jubilæumsreception og -fest</w:t>
            </w:r>
            <w:r w:rsidR="00F423D2">
              <w:rPr>
                <w:rFonts w:asciiTheme="minorHAnsi" w:eastAsia="Times New Roman" w:hAnsiTheme="minorHAnsi" w:cstheme="minorHAnsi"/>
                <w:szCs w:val="24"/>
              </w:rPr>
              <w:t xml:space="preserve"> kommer med i 4. kvartal.</w:t>
            </w:r>
          </w:p>
        </w:tc>
      </w:tr>
    </w:tbl>
    <w:p w14:paraId="3AE7486B" w14:textId="056AB266" w:rsidR="00766898" w:rsidRDefault="00766898" w:rsidP="00766898">
      <w:pPr>
        <w:rPr>
          <w:rFonts w:asciiTheme="minorHAnsi" w:hAnsiTheme="minorHAnsi" w:cstheme="minorHAnsi"/>
          <w:b/>
          <w:color w:val="FF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484"/>
      </w:tblGrid>
      <w:tr w:rsidR="00836058" w:rsidRPr="000C6260" w14:paraId="261AE4D6" w14:textId="77777777" w:rsidTr="00AF5C88">
        <w:tc>
          <w:tcPr>
            <w:tcW w:w="9351" w:type="dxa"/>
            <w:gridSpan w:val="2"/>
            <w:tcBorders>
              <w:top w:val="single" w:sz="4" w:space="0" w:color="auto"/>
              <w:left w:val="single" w:sz="4" w:space="0" w:color="auto"/>
              <w:bottom w:val="single" w:sz="4" w:space="0" w:color="auto"/>
              <w:right w:val="single" w:sz="4" w:space="0" w:color="auto"/>
            </w:tcBorders>
          </w:tcPr>
          <w:p w14:paraId="0190ABC9" w14:textId="7C7891A0" w:rsidR="00836058" w:rsidRPr="000C6260" w:rsidRDefault="00836058" w:rsidP="00AF5C88">
            <w:pPr>
              <w:rPr>
                <w:rFonts w:asciiTheme="minorHAnsi" w:eastAsia="Times New Roman" w:hAnsiTheme="minorHAnsi" w:cstheme="minorBidi"/>
                <w:b/>
              </w:rPr>
            </w:pPr>
            <w:r>
              <w:rPr>
                <w:rFonts w:asciiTheme="minorHAnsi" w:eastAsia="Times New Roman" w:hAnsiTheme="minorHAnsi" w:cstheme="minorBidi"/>
                <w:b/>
              </w:rPr>
              <w:t>4</w:t>
            </w:r>
            <w:r w:rsidRPr="000C6260">
              <w:rPr>
                <w:rFonts w:asciiTheme="minorHAnsi" w:eastAsia="Times New Roman" w:hAnsiTheme="minorHAnsi" w:cstheme="minorBidi"/>
                <w:b/>
              </w:rPr>
              <w:t xml:space="preserve">. </w:t>
            </w:r>
            <w:r>
              <w:rPr>
                <w:rFonts w:asciiTheme="minorHAnsi" w:eastAsia="Times New Roman" w:hAnsiTheme="minorHAnsi" w:cstheme="minorBidi"/>
                <w:b/>
              </w:rPr>
              <w:t xml:space="preserve">Placering </w:t>
            </w:r>
            <w:r w:rsidRPr="003A0F34">
              <w:rPr>
                <w:rFonts w:asciiTheme="minorHAnsi" w:eastAsia="Times New Roman" w:hAnsiTheme="minorHAnsi" w:cstheme="minorBidi"/>
                <w:b/>
              </w:rPr>
              <w:t>af likviditet (30</w:t>
            </w:r>
            <w:r w:rsidR="003A0F34" w:rsidRPr="003A0F34">
              <w:rPr>
                <w:rFonts w:asciiTheme="minorHAnsi" w:eastAsia="Times New Roman" w:hAnsiTheme="minorHAnsi" w:cstheme="minorBidi"/>
                <w:b/>
              </w:rPr>
              <w:t xml:space="preserve"> </w:t>
            </w:r>
            <w:r w:rsidRPr="003A0F34">
              <w:rPr>
                <w:rFonts w:asciiTheme="minorHAnsi" w:eastAsia="Times New Roman" w:hAnsiTheme="minorHAnsi" w:cstheme="minorBidi"/>
                <w:b/>
              </w:rPr>
              <w:t>min)</w:t>
            </w:r>
          </w:p>
        </w:tc>
      </w:tr>
      <w:tr w:rsidR="00836058" w:rsidRPr="000C6260" w14:paraId="29E9512D" w14:textId="77777777" w:rsidTr="00AF5C88">
        <w:tc>
          <w:tcPr>
            <w:tcW w:w="1867" w:type="dxa"/>
            <w:tcBorders>
              <w:top w:val="single" w:sz="4" w:space="0" w:color="auto"/>
              <w:left w:val="single" w:sz="4" w:space="0" w:color="auto"/>
              <w:bottom w:val="single" w:sz="4" w:space="0" w:color="auto"/>
              <w:right w:val="single" w:sz="4" w:space="0" w:color="auto"/>
            </w:tcBorders>
          </w:tcPr>
          <w:p w14:paraId="70C99CAA" w14:textId="77777777" w:rsidR="00836058" w:rsidRPr="000C6260" w:rsidRDefault="00836058" w:rsidP="00AF5C88">
            <w:pPr>
              <w:rPr>
                <w:rFonts w:asciiTheme="minorHAnsi" w:eastAsia="Times New Roman" w:hAnsiTheme="minorHAnsi" w:cstheme="minorHAnsi"/>
                <w:b/>
                <w:szCs w:val="24"/>
              </w:rPr>
            </w:pPr>
            <w:r w:rsidRPr="000C6260">
              <w:rPr>
                <w:rFonts w:asciiTheme="minorHAnsi" w:eastAsia="Times New Roman" w:hAnsiTheme="minorHAnsi" w:cstheme="minorHAnsi"/>
                <w:b/>
                <w:szCs w:val="20"/>
              </w:rPr>
              <w:t>Sagsfremstilling</w:t>
            </w:r>
          </w:p>
          <w:p w14:paraId="018C1092" w14:textId="77777777" w:rsidR="00836058" w:rsidRPr="000C6260" w:rsidRDefault="00836058" w:rsidP="00AF5C88">
            <w:pPr>
              <w:rPr>
                <w:rFonts w:asciiTheme="minorHAnsi" w:eastAsia="Times New Roman" w:hAnsiTheme="minorHAnsi" w:cstheme="minorHAnsi"/>
                <w:b/>
                <w:szCs w:val="24"/>
              </w:rPr>
            </w:pPr>
          </w:p>
        </w:tc>
        <w:tc>
          <w:tcPr>
            <w:tcW w:w="7484" w:type="dxa"/>
            <w:tcBorders>
              <w:top w:val="single" w:sz="4" w:space="0" w:color="auto"/>
              <w:left w:val="single" w:sz="4" w:space="0" w:color="auto"/>
              <w:bottom w:val="single" w:sz="4" w:space="0" w:color="auto"/>
              <w:right w:val="single" w:sz="4" w:space="0" w:color="auto"/>
            </w:tcBorders>
          </w:tcPr>
          <w:p w14:paraId="756474FF" w14:textId="3E69D23D" w:rsidR="00836058" w:rsidRPr="004D2DDC" w:rsidRDefault="008073EB" w:rsidP="00836058">
            <w:pPr>
              <w:rPr>
                <w:rStyle w:val="normaltextrun"/>
                <w:rFonts w:ascii="Calibri" w:hAnsi="Calibri" w:cs="Calibri"/>
                <w:shd w:val="clear" w:color="auto" w:fill="FFFFFF"/>
              </w:rPr>
            </w:pPr>
            <w:r>
              <w:rPr>
                <w:rStyle w:val="eop"/>
                <w:rFonts w:ascii="Calibri" w:hAnsi="Calibri" w:cs="Calibri"/>
                <w:shd w:val="clear" w:color="auto" w:fill="FFFFFF"/>
              </w:rPr>
              <w:t xml:space="preserve">Som følge af </w:t>
            </w:r>
            <w:r w:rsidRPr="009C72E6">
              <w:rPr>
                <w:rStyle w:val="eop"/>
                <w:rFonts w:asciiTheme="minorHAnsi" w:hAnsiTheme="minorHAnsi" w:cstheme="minorHAnsi"/>
                <w:shd w:val="clear" w:color="auto" w:fill="FFFFFF"/>
              </w:rPr>
              <w:t>den aktuelle udvikling på de finansielle markeder blev ledelsen bedt om at undersøge mulighederne for placering af likvi</w:t>
            </w:r>
            <w:r w:rsidR="00571F23" w:rsidRPr="009C72E6">
              <w:rPr>
                <w:rStyle w:val="eop"/>
                <w:rFonts w:asciiTheme="minorHAnsi" w:hAnsiTheme="minorHAnsi" w:cstheme="minorHAnsi"/>
                <w:shd w:val="clear" w:color="auto" w:fill="FFFFFF"/>
              </w:rPr>
              <w:t xml:space="preserve">ditet ift. </w:t>
            </w:r>
            <w:r w:rsidR="009C72E6" w:rsidRPr="009C72E6">
              <w:rPr>
                <w:rStyle w:val="eop"/>
                <w:rFonts w:asciiTheme="minorHAnsi" w:hAnsiTheme="minorHAnsi" w:cstheme="minorHAnsi"/>
                <w:shd w:val="clear" w:color="auto" w:fill="FFFFFF"/>
              </w:rPr>
              <w:t>i</w:t>
            </w:r>
            <w:r w:rsidR="009C72E6" w:rsidRPr="009C72E6">
              <w:rPr>
                <w:rStyle w:val="eop"/>
                <w:rFonts w:asciiTheme="minorHAnsi" w:hAnsiTheme="minorHAnsi" w:cstheme="minorHAnsi"/>
              </w:rPr>
              <w:t xml:space="preserve">nvestering eller </w:t>
            </w:r>
            <w:r w:rsidR="00571F23" w:rsidRPr="009C72E6">
              <w:rPr>
                <w:rStyle w:val="eop"/>
                <w:rFonts w:asciiTheme="minorHAnsi" w:hAnsiTheme="minorHAnsi" w:cstheme="minorHAnsi"/>
                <w:shd w:val="clear" w:color="auto" w:fill="FFFFFF"/>
              </w:rPr>
              <w:t>lån</w:t>
            </w:r>
            <w:r w:rsidR="009C72E6" w:rsidRPr="009C72E6">
              <w:rPr>
                <w:rStyle w:val="eop"/>
                <w:rFonts w:asciiTheme="minorHAnsi" w:hAnsiTheme="minorHAnsi" w:cstheme="minorHAnsi"/>
                <w:shd w:val="clear" w:color="auto" w:fill="FFFFFF"/>
              </w:rPr>
              <w:t>i</w:t>
            </w:r>
            <w:r w:rsidR="009C72E6" w:rsidRPr="009C72E6">
              <w:rPr>
                <w:rStyle w:val="eop"/>
                <w:rFonts w:asciiTheme="minorHAnsi" w:hAnsiTheme="minorHAnsi" w:cstheme="minorHAnsi"/>
              </w:rPr>
              <w:t>ndfrielse</w:t>
            </w:r>
            <w:r w:rsidR="00571F23" w:rsidRPr="009C72E6">
              <w:rPr>
                <w:rStyle w:val="eop"/>
                <w:rFonts w:asciiTheme="minorHAnsi" w:hAnsiTheme="minorHAnsi" w:cstheme="minorHAnsi"/>
                <w:shd w:val="clear" w:color="auto" w:fill="FFFFFF"/>
              </w:rPr>
              <w:t xml:space="preserve"> på det seneste</w:t>
            </w:r>
            <w:r w:rsidR="00571F23">
              <w:rPr>
                <w:rStyle w:val="eop"/>
                <w:rFonts w:ascii="Calibri" w:hAnsi="Calibri" w:cs="Calibri"/>
                <w:shd w:val="clear" w:color="auto" w:fill="FFFFFF"/>
              </w:rPr>
              <w:t xml:space="preserve"> bestyrelsesmøde. </w:t>
            </w:r>
            <w:r w:rsidR="002C0292">
              <w:rPr>
                <w:rStyle w:val="eop"/>
                <w:rFonts w:ascii="Calibri" w:hAnsi="Calibri" w:cs="Calibri"/>
                <w:shd w:val="clear" w:color="auto" w:fill="FFFFFF"/>
              </w:rPr>
              <w:t>Vedlagt denne dagsorden er en oversigt over gymnasiets aktuelle lån og de seneste års likviditetsoverblik</w:t>
            </w:r>
            <w:r w:rsidR="000D4A44">
              <w:rPr>
                <w:rStyle w:val="eop"/>
                <w:rFonts w:ascii="Calibri" w:hAnsi="Calibri" w:cs="Calibri"/>
                <w:shd w:val="clear" w:color="auto" w:fill="FFFFFF"/>
              </w:rPr>
              <w:t xml:space="preserve">. </w:t>
            </w:r>
            <w:r w:rsidR="00836058">
              <w:rPr>
                <w:rStyle w:val="eop"/>
                <w:rFonts w:ascii="Calibri" w:hAnsi="Calibri" w:cs="Calibri"/>
                <w:shd w:val="clear" w:color="auto" w:fill="FFFFFF"/>
              </w:rPr>
              <w:t>(</w:t>
            </w:r>
            <w:r w:rsidR="000D4A44">
              <w:rPr>
                <w:rStyle w:val="eop"/>
                <w:rFonts w:ascii="Calibri" w:hAnsi="Calibri" w:cs="Calibri"/>
                <w:shd w:val="clear" w:color="auto" w:fill="FFFFFF"/>
              </w:rPr>
              <w:t>b</w:t>
            </w:r>
            <w:r w:rsidR="00836058" w:rsidRPr="00AA0F52">
              <w:rPr>
                <w:rStyle w:val="eop"/>
                <w:rFonts w:ascii="Calibri" w:hAnsi="Calibri" w:cs="Calibri"/>
                <w:shd w:val="clear" w:color="auto" w:fill="FFFFFF"/>
              </w:rPr>
              <w:t>ilag 2</w:t>
            </w:r>
            <w:r w:rsidR="003A0F34" w:rsidRPr="00AA0F52">
              <w:rPr>
                <w:rStyle w:val="eop"/>
                <w:rFonts w:ascii="Calibri" w:hAnsi="Calibri" w:cs="Calibri"/>
                <w:shd w:val="clear" w:color="auto" w:fill="FFFFFF"/>
              </w:rPr>
              <w:t>a</w:t>
            </w:r>
            <w:r w:rsidR="00836058">
              <w:rPr>
                <w:rStyle w:val="eop"/>
                <w:rFonts w:ascii="Calibri" w:hAnsi="Calibri" w:cs="Calibri"/>
                <w:shd w:val="clear" w:color="auto" w:fill="FFFFFF"/>
              </w:rPr>
              <w:t>)</w:t>
            </w:r>
            <w:r w:rsidR="000D4A44">
              <w:rPr>
                <w:rStyle w:val="eop"/>
                <w:rFonts w:ascii="Calibri" w:hAnsi="Calibri" w:cs="Calibri"/>
                <w:shd w:val="clear" w:color="auto" w:fill="FFFFFF"/>
              </w:rPr>
              <w:t>.</w:t>
            </w:r>
            <w:r w:rsidR="00836058">
              <w:rPr>
                <w:rStyle w:val="eop"/>
                <w:rFonts w:ascii="Calibri" w:hAnsi="Calibri" w:cs="Calibri"/>
                <w:shd w:val="clear" w:color="auto" w:fill="FFFFFF"/>
              </w:rPr>
              <w:t xml:space="preserve"> MB og TS redegør for dialogen med relevante banker/rådgivere og </w:t>
            </w:r>
            <w:r w:rsidR="0098179F">
              <w:rPr>
                <w:rStyle w:val="eop"/>
                <w:rFonts w:ascii="Calibri" w:hAnsi="Calibri" w:cs="Calibri"/>
                <w:shd w:val="clear" w:color="auto" w:fill="FFFFFF"/>
              </w:rPr>
              <w:t>de muligheder, der viser sig</w:t>
            </w:r>
            <w:r w:rsidR="00747EE9">
              <w:rPr>
                <w:rStyle w:val="eop"/>
                <w:rFonts w:ascii="Calibri" w:hAnsi="Calibri" w:cs="Calibri"/>
                <w:shd w:val="clear" w:color="auto" w:fill="FFFFFF"/>
              </w:rPr>
              <w:t>, er skitseret i vedlagte</w:t>
            </w:r>
            <w:r w:rsidR="00F90E02">
              <w:rPr>
                <w:rStyle w:val="eop"/>
                <w:rFonts w:ascii="Calibri" w:hAnsi="Calibri" w:cs="Calibri"/>
                <w:shd w:val="clear" w:color="auto" w:fill="FFFFFF"/>
              </w:rPr>
              <w:t xml:space="preserve">, udvalgte </w:t>
            </w:r>
            <w:r w:rsidR="00C51798">
              <w:rPr>
                <w:rStyle w:val="eop"/>
                <w:rFonts w:ascii="Calibri" w:hAnsi="Calibri" w:cs="Calibri"/>
                <w:shd w:val="clear" w:color="auto" w:fill="FFFFFF"/>
              </w:rPr>
              <w:t xml:space="preserve">beslutningsscenarier (bilag 2b). </w:t>
            </w:r>
            <w:r w:rsidR="00836058">
              <w:rPr>
                <w:rStyle w:val="eop"/>
                <w:rFonts w:ascii="Calibri" w:hAnsi="Calibri" w:cs="Calibri"/>
                <w:shd w:val="clear" w:color="auto" w:fill="FFFFFF"/>
              </w:rPr>
              <w:t xml:space="preserve">Bestyrelsen bedes ud fra redegørelsen og de </w:t>
            </w:r>
            <w:r w:rsidR="004D2DDC">
              <w:rPr>
                <w:rStyle w:val="eop"/>
                <w:rFonts w:ascii="Calibri" w:hAnsi="Calibri" w:cs="Calibri"/>
                <w:shd w:val="clear" w:color="auto" w:fill="FFFFFF"/>
              </w:rPr>
              <w:t>opstillede beslutnings</w:t>
            </w:r>
            <w:r w:rsidR="00836058">
              <w:rPr>
                <w:rStyle w:val="eop"/>
                <w:rFonts w:ascii="Calibri" w:hAnsi="Calibri" w:cs="Calibri"/>
                <w:shd w:val="clear" w:color="auto" w:fill="FFFFFF"/>
              </w:rPr>
              <w:t>muligheder tage stilling til, hvordan gymnasiets overskudslikviditet håndteres bedst muligt og i overensstemmelse med bestyrelsens finansielle strategi</w:t>
            </w:r>
            <w:r w:rsidR="003A0F34">
              <w:rPr>
                <w:rStyle w:val="eop"/>
                <w:rFonts w:ascii="Calibri" w:hAnsi="Calibri" w:cs="Calibri"/>
                <w:shd w:val="clear" w:color="auto" w:fill="FFFFFF"/>
              </w:rPr>
              <w:t xml:space="preserve"> (Bilag 2c)</w:t>
            </w:r>
            <w:r w:rsidR="00836058">
              <w:rPr>
                <w:rStyle w:val="eop"/>
                <w:rFonts w:ascii="Calibri" w:hAnsi="Calibri" w:cs="Calibri"/>
                <w:shd w:val="clear" w:color="auto" w:fill="FFFFFF"/>
              </w:rPr>
              <w:t>.</w:t>
            </w:r>
          </w:p>
        </w:tc>
      </w:tr>
      <w:tr w:rsidR="00836058" w:rsidRPr="000C6260" w14:paraId="4EA571AB" w14:textId="77777777" w:rsidTr="00AF5C88">
        <w:tc>
          <w:tcPr>
            <w:tcW w:w="1867" w:type="dxa"/>
            <w:tcBorders>
              <w:top w:val="single" w:sz="4" w:space="0" w:color="auto"/>
              <w:left w:val="single" w:sz="4" w:space="0" w:color="auto"/>
              <w:bottom w:val="single" w:sz="4" w:space="0" w:color="auto"/>
              <w:right w:val="single" w:sz="4" w:space="0" w:color="auto"/>
            </w:tcBorders>
          </w:tcPr>
          <w:p w14:paraId="76DBF7FF" w14:textId="77777777" w:rsidR="00836058" w:rsidRPr="000C6260" w:rsidRDefault="00836058" w:rsidP="00AF5C88">
            <w:pPr>
              <w:rPr>
                <w:rFonts w:asciiTheme="minorHAnsi" w:eastAsia="Times New Roman" w:hAnsiTheme="minorHAnsi" w:cstheme="minorHAnsi"/>
                <w:b/>
                <w:szCs w:val="24"/>
              </w:rPr>
            </w:pPr>
            <w:r w:rsidRPr="000C6260">
              <w:rPr>
                <w:rFonts w:asciiTheme="minorHAnsi" w:eastAsia="Times New Roman" w:hAnsiTheme="minorHAnsi" w:cstheme="minorHAnsi"/>
                <w:b/>
                <w:szCs w:val="20"/>
              </w:rPr>
              <w:t>Beslutning</w:t>
            </w:r>
          </w:p>
          <w:p w14:paraId="6FC5EADE" w14:textId="77777777" w:rsidR="00836058" w:rsidRPr="000C6260" w:rsidRDefault="00836058" w:rsidP="00AF5C88">
            <w:pPr>
              <w:rPr>
                <w:rFonts w:asciiTheme="minorHAnsi" w:eastAsia="Times New Roman" w:hAnsiTheme="minorHAnsi" w:cstheme="minorHAnsi"/>
                <w:b/>
                <w:szCs w:val="24"/>
              </w:rPr>
            </w:pPr>
          </w:p>
        </w:tc>
        <w:tc>
          <w:tcPr>
            <w:tcW w:w="7484" w:type="dxa"/>
            <w:tcBorders>
              <w:top w:val="single" w:sz="4" w:space="0" w:color="auto"/>
              <w:left w:val="single" w:sz="4" w:space="0" w:color="auto"/>
              <w:bottom w:val="single" w:sz="4" w:space="0" w:color="auto"/>
              <w:right w:val="single" w:sz="4" w:space="0" w:color="auto"/>
            </w:tcBorders>
          </w:tcPr>
          <w:p w14:paraId="04DFC68E" w14:textId="77777777" w:rsidR="00836058" w:rsidRDefault="00795486" w:rsidP="00AF5C88">
            <w:pPr>
              <w:rPr>
                <w:rFonts w:asciiTheme="minorHAnsi" w:eastAsia="Times New Roman" w:hAnsiTheme="minorHAnsi" w:cstheme="minorHAnsi"/>
                <w:szCs w:val="24"/>
              </w:rPr>
            </w:pPr>
            <w:r>
              <w:rPr>
                <w:rFonts w:asciiTheme="minorHAnsi" w:eastAsia="Times New Roman" w:hAnsiTheme="minorHAnsi" w:cstheme="minorHAnsi"/>
                <w:szCs w:val="24"/>
              </w:rPr>
              <w:t>Ledelsen blev på seneste bestyrelsesmøde bedt om at tilvejebringe et overblik</w:t>
            </w:r>
            <w:r w:rsidR="00D87DAF">
              <w:rPr>
                <w:rFonts w:asciiTheme="minorHAnsi" w:eastAsia="Times New Roman" w:hAnsiTheme="minorHAnsi" w:cstheme="minorHAnsi"/>
                <w:szCs w:val="24"/>
              </w:rPr>
              <w:t xml:space="preserve"> og skolens finansielle forpligtelser (lån)</w:t>
            </w:r>
            <w:r>
              <w:rPr>
                <w:rFonts w:asciiTheme="minorHAnsi" w:eastAsia="Times New Roman" w:hAnsiTheme="minorHAnsi" w:cstheme="minorHAnsi"/>
                <w:szCs w:val="24"/>
              </w:rPr>
              <w:t xml:space="preserve">, samt </w:t>
            </w:r>
            <w:r w:rsidR="00D87DAF">
              <w:rPr>
                <w:rFonts w:asciiTheme="minorHAnsi" w:eastAsia="Times New Roman" w:hAnsiTheme="minorHAnsi" w:cstheme="minorHAnsi"/>
                <w:szCs w:val="24"/>
              </w:rPr>
              <w:t>søge rådgivning vedr. håndtering af likviditeten.</w:t>
            </w:r>
          </w:p>
          <w:p w14:paraId="5F875934" w14:textId="481B6D74" w:rsidR="00C61E79" w:rsidRDefault="00D87DAF" w:rsidP="00AF5C88">
            <w:pPr>
              <w:rPr>
                <w:rFonts w:asciiTheme="minorHAnsi" w:eastAsia="Times New Roman" w:hAnsiTheme="minorHAnsi" w:cstheme="minorHAnsi"/>
                <w:szCs w:val="24"/>
              </w:rPr>
            </w:pPr>
            <w:r>
              <w:rPr>
                <w:rFonts w:asciiTheme="minorHAnsi" w:eastAsia="Times New Roman" w:hAnsiTheme="minorHAnsi" w:cstheme="minorHAnsi"/>
                <w:szCs w:val="24"/>
              </w:rPr>
              <w:t xml:space="preserve">Der har været gennemført et møde med vores nuværende pengeinstitut Spar Nord, samt et </w:t>
            </w:r>
            <w:r w:rsidR="00B25271">
              <w:rPr>
                <w:rFonts w:asciiTheme="minorHAnsi" w:eastAsia="Times New Roman" w:hAnsiTheme="minorHAnsi" w:cstheme="minorHAnsi"/>
                <w:szCs w:val="24"/>
              </w:rPr>
              <w:t xml:space="preserve">møde med </w:t>
            </w:r>
            <w:r w:rsidR="00C61E79">
              <w:rPr>
                <w:rFonts w:asciiTheme="minorHAnsi" w:eastAsia="Times New Roman" w:hAnsiTheme="minorHAnsi" w:cstheme="minorHAnsi"/>
                <w:szCs w:val="24"/>
              </w:rPr>
              <w:t>et andet pengeinstitut</w:t>
            </w:r>
            <w:r w:rsidR="008E7472">
              <w:rPr>
                <w:rFonts w:asciiTheme="minorHAnsi" w:eastAsia="Times New Roman" w:hAnsiTheme="minorHAnsi" w:cstheme="minorHAnsi"/>
                <w:szCs w:val="24"/>
              </w:rPr>
              <w:t xml:space="preserve"> (Jyske Bank)</w:t>
            </w:r>
            <w:r w:rsidR="00C61E79">
              <w:rPr>
                <w:rFonts w:asciiTheme="minorHAnsi" w:eastAsia="Times New Roman" w:hAnsiTheme="minorHAnsi" w:cstheme="minorHAnsi"/>
                <w:szCs w:val="24"/>
              </w:rPr>
              <w:t>, som har specialiseret sig i uddannelsesinstitutioner.</w:t>
            </w:r>
          </w:p>
          <w:p w14:paraId="45328B21" w14:textId="10614D46" w:rsidR="00D87DAF" w:rsidRDefault="00B25271" w:rsidP="00AF5C88">
            <w:pPr>
              <w:rPr>
                <w:rFonts w:asciiTheme="minorHAnsi" w:eastAsia="Times New Roman" w:hAnsiTheme="minorHAnsi" w:cstheme="minorHAnsi"/>
                <w:szCs w:val="24"/>
              </w:rPr>
            </w:pPr>
            <w:r>
              <w:rPr>
                <w:rFonts w:asciiTheme="minorHAnsi" w:eastAsia="Times New Roman" w:hAnsiTheme="minorHAnsi" w:cstheme="minorHAnsi"/>
                <w:szCs w:val="24"/>
              </w:rPr>
              <w:br/>
              <w:t xml:space="preserve">Skolens nuværende likviditet står </w:t>
            </w:r>
            <w:r w:rsidR="00987913">
              <w:rPr>
                <w:rFonts w:asciiTheme="minorHAnsi" w:eastAsia="Times New Roman" w:hAnsiTheme="minorHAnsi" w:cstheme="minorHAnsi"/>
                <w:szCs w:val="24"/>
              </w:rPr>
              <w:t>på bankkonto i Danske Bank</w:t>
            </w:r>
            <w:r>
              <w:rPr>
                <w:rFonts w:asciiTheme="minorHAnsi" w:eastAsia="Times New Roman" w:hAnsiTheme="minorHAnsi" w:cstheme="minorHAnsi"/>
                <w:szCs w:val="24"/>
              </w:rPr>
              <w:t xml:space="preserve"> til en rente på 0%</w:t>
            </w:r>
            <w:r>
              <w:rPr>
                <w:rFonts w:asciiTheme="minorHAnsi" w:eastAsia="Times New Roman" w:hAnsiTheme="minorHAnsi" w:cstheme="minorHAnsi"/>
                <w:szCs w:val="24"/>
              </w:rPr>
              <w:br/>
            </w:r>
            <w:r w:rsidR="00601E43">
              <w:rPr>
                <w:rFonts w:asciiTheme="minorHAnsi" w:eastAsia="Times New Roman" w:hAnsiTheme="minorHAnsi" w:cstheme="minorHAnsi"/>
                <w:szCs w:val="24"/>
              </w:rPr>
              <w:t>TS præsenterede bilag 2</w:t>
            </w:r>
            <w:r w:rsidR="00ED3816">
              <w:rPr>
                <w:rFonts w:asciiTheme="minorHAnsi" w:eastAsia="Times New Roman" w:hAnsiTheme="minorHAnsi" w:cstheme="minorHAnsi"/>
                <w:szCs w:val="24"/>
              </w:rPr>
              <w:t xml:space="preserve"> – overblik over likviditet og låneoversigt.</w:t>
            </w:r>
            <w:r w:rsidR="00ED3816">
              <w:rPr>
                <w:rFonts w:asciiTheme="minorHAnsi" w:eastAsia="Times New Roman" w:hAnsiTheme="minorHAnsi" w:cstheme="minorHAnsi"/>
                <w:szCs w:val="24"/>
              </w:rPr>
              <w:br/>
            </w:r>
            <w:r w:rsidR="00832E69">
              <w:rPr>
                <w:rFonts w:asciiTheme="minorHAnsi" w:eastAsia="Times New Roman" w:hAnsiTheme="minorHAnsi" w:cstheme="minorHAnsi"/>
                <w:szCs w:val="24"/>
              </w:rPr>
              <w:t xml:space="preserve">For at overholde bestemmelserne i skolens finansielle strategi er der ca. 3,6 mio kr. som kan </w:t>
            </w:r>
            <w:r w:rsidR="00ED663F">
              <w:rPr>
                <w:rFonts w:asciiTheme="minorHAnsi" w:eastAsia="Times New Roman" w:hAnsiTheme="minorHAnsi" w:cstheme="minorHAnsi"/>
                <w:szCs w:val="24"/>
              </w:rPr>
              <w:t>investeres</w:t>
            </w:r>
            <w:r w:rsidR="00DB490F">
              <w:rPr>
                <w:rFonts w:asciiTheme="minorHAnsi" w:eastAsia="Times New Roman" w:hAnsiTheme="minorHAnsi" w:cstheme="minorHAnsi"/>
                <w:szCs w:val="24"/>
              </w:rPr>
              <w:t xml:space="preserve"> (således at vi opretholder </w:t>
            </w:r>
            <w:r w:rsidR="0092664A">
              <w:rPr>
                <w:rFonts w:asciiTheme="minorHAnsi" w:eastAsia="Times New Roman" w:hAnsiTheme="minorHAnsi" w:cstheme="minorHAnsi"/>
                <w:szCs w:val="24"/>
              </w:rPr>
              <w:t>en likviditet, som svarer til forpligtelsen på en måneds lønninger)</w:t>
            </w:r>
            <w:r w:rsidR="00ED663F">
              <w:rPr>
                <w:rFonts w:asciiTheme="minorHAnsi" w:eastAsia="Times New Roman" w:hAnsiTheme="minorHAnsi" w:cstheme="minorHAnsi"/>
                <w:szCs w:val="24"/>
              </w:rPr>
              <w:t>. Der er opstillet tre scenarier:</w:t>
            </w:r>
          </w:p>
          <w:p w14:paraId="2E6D0721" w14:textId="6F3F3A74" w:rsidR="00ED663F" w:rsidRDefault="00ED663F" w:rsidP="00ED663F">
            <w:pPr>
              <w:pStyle w:val="Listeafsnit"/>
              <w:numPr>
                <w:ilvl w:val="0"/>
                <w:numId w:val="6"/>
              </w:numPr>
              <w:rPr>
                <w:rFonts w:asciiTheme="minorHAnsi" w:eastAsia="Times New Roman" w:hAnsiTheme="minorHAnsi" w:cstheme="minorHAnsi"/>
                <w:szCs w:val="24"/>
              </w:rPr>
            </w:pPr>
            <w:r w:rsidRPr="007A7C7A">
              <w:rPr>
                <w:rFonts w:asciiTheme="minorHAnsi" w:eastAsia="Times New Roman" w:hAnsiTheme="minorHAnsi" w:cstheme="minorHAnsi"/>
                <w:b/>
                <w:bCs/>
                <w:szCs w:val="24"/>
              </w:rPr>
              <w:t>Lånindfrielse</w:t>
            </w:r>
            <w:r w:rsidR="007604B2">
              <w:rPr>
                <w:rFonts w:asciiTheme="minorHAnsi" w:eastAsia="Times New Roman" w:hAnsiTheme="minorHAnsi" w:cstheme="minorHAnsi"/>
                <w:szCs w:val="24"/>
              </w:rPr>
              <w:br/>
            </w:r>
            <w:r w:rsidR="007604B2">
              <w:rPr>
                <w:rFonts w:asciiTheme="minorHAnsi" w:eastAsia="Times New Roman" w:hAnsiTheme="minorHAnsi" w:cstheme="minorHAnsi"/>
                <w:i/>
                <w:iCs/>
                <w:szCs w:val="24"/>
              </w:rPr>
              <w:t xml:space="preserve">Vores lån har en restgæld på 6,7 mio kr. </w:t>
            </w:r>
            <w:r w:rsidR="007A7C7A">
              <w:rPr>
                <w:rFonts w:asciiTheme="minorHAnsi" w:eastAsia="Times New Roman" w:hAnsiTheme="minorHAnsi" w:cstheme="minorHAnsi"/>
                <w:i/>
                <w:iCs/>
                <w:szCs w:val="24"/>
              </w:rPr>
              <w:t>og variabel rente, som forventes at ligge på 2,5</w:t>
            </w:r>
            <w:r w:rsidR="00C86814">
              <w:rPr>
                <w:rFonts w:asciiTheme="minorHAnsi" w:eastAsia="Times New Roman" w:hAnsiTheme="minorHAnsi" w:cstheme="minorHAnsi"/>
                <w:i/>
                <w:iCs/>
                <w:szCs w:val="24"/>
              </w:rPr>
              <w:t>%</w:t>
            </w:r>
            <w:r w:rsidR="007A7C7A">
              <w:rPr>
                <w:rFonts w:asciiTheme="minorHAnsi" w:eastAsia="Times New Roman" w:hAnsiTheme="minorHAnsi" w:cstheme="minorHAnsi"/>
                <w:i/>
                <w:iCs/>
                <w:szCs w:val="24"/>
              </w:rPr>
              <w:t xml:space="preserve"> medio 2023.</w:t>
            </w:r>
          </w:p>
          <w:p w14:paraId="75659941" w14:textId="60FDDF08" w:rsidR="00ED663F" w:rsidRPr="00B45B78" w:rsidRDefault="00ED663F" w:rsidP="00ED663F">
            <w:pPr>
              <w:pStyle w:val="Listeafsnit"/>
              <w:numPr>
                <w:ilvl w:val="0"/>
                <w:numId w:val="6"/>
              </w:numPr>
              <w:rPr>
                <w:rFonts w:asciiTheme="minorHAnsi" w:eastAsia="Times New Roman" w:hAnsiTheme="minorHAnsi" w:cstheme="minorHAnsi"/>
                <w:b/>
                <w:bCs/>
                <w:szCs w:val="24"/>
              </w:rPr>
            </w:pPr>
            <w:r w:rsidRPr="00B45B78">
              <w:rPr>
                <w:rFonts w:asciiTheme="minorHAnsi" w:eastAsia="Times New Roman" w:hAnsiTheme="minorHAnsi" w:cstheme="minorHAnsi"/>
                <w:b/>
                <w:bCs/>
                <w:szCs w:val="24"/>
              </w:rPr>
              <w:lastRenderedPageBreak/>
              <w:t>Investering i obligationer</w:t>
            </w:r>
            <w:r w:rsidR="007A7C7A" w:rsidRPr="00B45B78">
              <w:rPr>
                <w:rFonts w:asciiTheme="minorHAnsi" w:eastAsia="Times New Roman" w:hAnsiTheme="minorHAnsi" w:cstheme="minorHAnsi"/>
                <w:b/>
                <w:bCs/>
                <w:szCs w:val="24"/>
              </w:rPr>
              <w:br/>
            </w:r>
            <w:r w:rsidR="00B45B78" w:rsidRPr="00E60E09">
              <w:rPr>
                <w:rFonts w:asciiTheme="minorHAnsi" w:eastAsia="Times New Roman" w:hAnsiTheme="minorHAnsi" w:cstheme="minorHAnsi"/>
                <w:i/>
                <w:iCs/>
                <w:szCs w:val="24"/>
              </w:rPr>
              <w:t>Spar Nord anbefaler køb af obligationer (låst i 2 år)</w:t>
            </w:r>
            <w:r w:rsidR="00E60E09" w:rsidRPr="00E60E09">
              <w:rPr>
                <w:rFonts w:asciiTheme="minorHAnsi" w:eastAsia="Times New Roman" w:hAnsiTheme="minorHAnsi" w:cstheme="minorHAnsi"/>
                <w:i/>
                <w:iCs/>
                <w:szCs w:val="24"/>
              </w:rPr>
              <w:t>. Kreditforeningsobligationer er typisk ret sikre.</w:t>
            </w:r>
          </w:p>
          <w:p w14:paraId="0FC033C0" w14:textId="77777777" w:rsidR="00ED663F" w:rsidRPr="007E1C30" w:rsidRDefault="00ED663F" w:rsidP="00ED663F">
            <w:pPr>
              <w:pStyle w:val="Listeafsnit"/>
              <w:numPr>
                <w:ilvl w:val="0"/>
                <w:numId w:val="6"/>
              </w:numPr>
              <w:rPr>
                <w:rFonts w:asciiTheme="minorHAnsi" w:eastAsia="Times New Roman" w:hAnsiTheme="minorHAnsi" w:cstheme="minorHAnsi"/>
                <w:b/>
                <w:bCs/>
                <w:szCs w:val="24"/>
              </w:rPr>
            </w:pPr>
            <w:r w:rsidRPr="009C2D36">
              <w:rPr>
                <w:rFonts w:asciiTheme="minorHAnsi" w:eastAsia="Times New Roman" w:hAnsiTheme="minorHAnsi" w:cstheme="minorHAnsi"/>
                <w:b/>
                <w:bCs/>
                <w:szCs w:val="24"/>
              </w:rPr>
              <w:t>Ind</w:t>
            </w:r>
            <w:r w:rsidR="009C2D36">
              <w:rPr>
                <w:rFonts w:asciiTheme="minorHAnsi" w:eastAsia="Times New Roman" w:hAnsiTheme="minorHAnsi" w:cstheme="minorHAnsi"/>
                <w:b/>
                <w:bCs/>
                <w:szCs w:val="24"/>
              </w:rPr>
              <w:t>lån</w:t>
            </w:r>
            <w:r w:rsidRPr="009C2D36">
              <w:rPr>
                <w:rFonts w:asciiTheme="minorHAnsi" w:eastAsia="Times New Roman" w:hAnsiTheme="minorHAnsi" w:cstheme="minorHAnsi"/>
                <w:b/>
                <w:bCs/>
                <w:szCs w:val="24"/>
              </w:rPr>
              <w:t xml:space="preserve"> (nu med positive renter)</w:t>
            </w:r>
            <w:r w:rsidRPr="009C2D36">
              <w:rPr>
                <w:rFonts w:asciiTheme="minorHAnsi" w:eastAsia="Times New Roman" w:hAnsiTheme="minorHAnsi" w:cstheme="minorHAnsi"/>
                <w:b/>
                <w:bCs/>
                <w:szCs w:val="24"/>
              </w:rPr>
              <w:br/>
            </w:r>
            <w:r w:rsidR="005E09EE" w:rsidRPr="005E09EE">
              <w:rPr>
                <w:rFonts w:asciiTheme="minorHAnsi" w:eastAsia="Times New Roman" w:hAnsiTheme="minorHAnsi" w:cstheme="minorHAnsi"/>
                <w:i/>
                <w:iCs/>
                <w:szCs w:val="24"/>
              </w:rPr>
              <w:t>Der blev orienteret om de renter, vi er blevet tilbudt.</w:t>
            </w:r>
          </w:p>
          <w:p w14:paraId="0939704E" w14:textId="77777777" w:rsidR="007E1C30" w:rsidRDefault="007E1C30" w:rsidP="007E1C30">
            <w:pPr>
              <w:rPr>
                <w:rFonts w:asciiTheme="minorHAnsi" w:eastAsia="Times New Roman" w:hAnsiTheme="minorHAnsi" w:cstheme="minorHAnsi"/>
                <w:b/>
                <w:bCs/>
                <w:szCs w:val="24"/>
              </w:rPr>
            </w:pPr>
          </w:p>
          <w:p w14:paraId="765724B7" w14:textId="77777777" w:rsidR="007E1C30" w:rsidRDefault="007E1C30" w:rsidP="007E1C30">
            <w:pPr>
              <w:rPr>
                <w:rFonts w:asciiTheme="minorHAnsi" w:eastAsia="Times New Roman" w:hAnsiTheme="minorHAnsi" w:cstheme="minorHAnsi"/>
                <w:szCs w:val="24"/>
              </w:rPr>
            </w:pPr>
            <w:r>
              <w:rPr>
                <w:rFonts w:asciiTheme="minorHAnsi" w:eastAsia="Times New Roman" w:hAnsiTheme="minorHAnsi" w:cstheme="minorHAnsi"/>
                <w:szCs w:val="24"/>
              </w:rPr>
              <w:t>Der blev foreslået et fjerde scenarie, nemlig investering i bygningsmassen med henblik på besparelser i f.eks. forbrugsudgifter.</w:t>
            </w:r>
          </w:p>
          <w:p w14:paraId="1473302F" w14:textId="77777777" w:rsidR="001D5387" w:rsidRDefault="001D5387" w:rsidP="007E1C30">
            <w:pPr>
              <w:rPr>
                <w:rFonts w:asciiTheme="minorHAnsi" w:eastAsia="Times New Roman" w:hAnsiTheme="minorHAnsi" w:cstheme="minorHAnsi"/>
                <w:szCs w:val="24"/>
              </w:rPr>
            </w:pPr>
          </w:p>
          <w:p w14:paraId="11D5E074" w14:textId="77777777" w:rsidR="001D5387" w:rsidRDefault="001D5387" w:rsidP="007E1C30">
            <w:pPr>
              <w:rPr>
                <w:rFonts w:asciiTheme="minorHAnsi" w:eastAsia="Times New Roman" w:hAnsiTheme="minorHAnsi" w:cstheme="minorHAnsi"/>
                <w:szCs w:val="24"/>
              </w:rPr>
            </w:pPr>
            <w:r>
              <w:rPr>
                <w:rFonts w:asciiTheme="minorHAnsi" w:eastAsia="Times New Roman" w:hAnsiTheme="minorHAnsi" w:cstheme="minorHAnsi"/>
                <w:szCs w:val="24"/>
              </w:rPr>
              <w:t>Bestyrelsen drøftede de opstillede scenarier.</w:t>
            </w:r>
          </w:p>
          <w:p w14:paraId="16D042F5" w14:textId="052E9E68" w:rsidR="00AF300A" w:rsidRPr="007E1C30" w:rsidRDefault="00AF300A" w:rsidP="007E1C30">
            <w:pPr>
              <w:rPr>
                <w:rFonts w:asciiTheme="minorHAnsi" w:eastAsia="Times New Roman" w:hAnsiTheme="minorHAnsi" w:cstheme="minorHAnsi"/>
                <w:szCs w:val="24"/>
              </w:rPr>
            </w:pPr>
            <w:r>
              <w:rPr>
                <w:rFonts w:asciiTheme="minorHAnsi" w:eastAsia="Times New Roman" w:hAnsiTheme="minorHAnsi" w:cstheme="minorHAnsi"/>
                <w:szCs w:val="24"/>
              </w:rPr>
              <w:t xml:space="preserve">Der var i bestyrelsen enighed om </w:t>
            </w:r>
            <w:r w:rsidR="00627CCC">
              <w:rPr>
                <w:rFonts w:asciiTheme="minorHAnsi" w:eastAsia="Times New Roman" w:hAnsiTheme="minorHAnsi" w:cstheme="minorHAnsi"/>
                <w:szCs w:val="24"/>
              </w:rPr>
              <w:t>scenarie 3 (indlån) med mulighed for fortsatte, fremtidige investeringer i bygningsmassen.</w:t>
            </w:r>
            <w:r w:rsidR="00627CCC">
              <w:rPr>
                <w:rFonts w:asciiTheme="minorHAnsi" w:eastAsia="Times New Roman" w:hAnsiTheme="minorHAnsi" w:cstheme="minorHAnsi"/>
                <w:szCs w:val="24"/>
              </w:rPr>
              <w:br/>
            </w:r>
            <w:r w:rsidR="008444F1">
              <w:rPr>
                <w:rFonts w:asciiTheme="minorHAnsi" w:eastAsia="Times New Roman" w:hAnsiTheme="minorHAnsi" w:cstheme="minorHAnsi"/>
                <w:szCs w:val="24"/>
              </w:rPr>
              <w:t>De fraværende bestyrelsesmøder får høringsret på beslutningen, inden den endeligt stadfæstes.</w:t>
            </w:r>
            <w:r w:rsidR="00C21E49">
              <w:rPr>
                <w:rFonts w:asciiTheme="minorHAnsi" w:eastAsia="Times New Roman" w:hAnsiTheme="minorHAnsi" w:cstheme="minorHAnsi"/>
                <w:szCs w:val="24"/>
              </w:rPr>
              <w:br/>
            </w:r>
            <w:r w:rsidR="00C21E49">
              <w:rPr>
                <w:rFonts w:asciiTheme="minorHAnsi" w:eastAsia="Times New Roman" w:hAnsiTheme="minorHAnsi" w:cstheme="minorHAnsi"/>
                <w:szCs w:val="24"/>
              </w:rPr>
              <w:br/>
              <w:t xml:space="preserve">I de kommende måneder </w:t>
            </w:r>
            <w:r w:rsidR="00171AE1">
              <w:rPr>
                <w:rFonts w:asciiTheme="minorHAnsi" w:eastAsia="Times New Roman" w:hAnsiTheme="minorHAnsi" w:cstheme="minorHAnsi"/>
                <w:szCs w:val="24"/>
              </w:rPr>
              <w:t xml:space="preserve">kigger ledelsen nærmere </w:t>
            </w:r>
            <w:r w:rsidR="00362493">
              <w:rPr>
                <w:rFonts w:asciiTheme="minorHAnsi" w:eastAsia="Times New Roman" w:hAnsiTheme="minorHAnsi" w:cstheme="minorHAnsi"/>
                <w:szCs w:val="24"/>
              </w:rPr>
              <w:t>på mulige</w:t>
            </w:r>
            <w:r w:rsidR="00970C1E">
              <w:rPr>
                <w:rFonts w:asciiTheme="minorHAnsi" w:eastAsia="Times New Roman" w:hAnsiTheme="minorHAnsi" w:cstheme="minorHAnsi"/>
                <w:szCs w:val="24"/>
              </w:rPr>
              <w:t xml:space="preserve"> energiforbedrende </w:t>
            </w:r>
            <w:r w:rsidR="00664F59">
              <w:rPr>
                <w:rFonts w:asciiTheme="minorHAnsi" w:eastAsia="Times New Roman" w:hAnsiTheme="minorHAnsi" w:cstheme="minorHAnsi"/>
                <w:szCs w:val="24"/>
              </w:rPr>
              <w:t>tiltag med muligt afkast. Når der forelægger et oplæg, fremlægges dette i bestyrelsen.</w:t>
            </w:r>
            <w:r w:rsidR="00362493">
              <w:rPr>
                <w:rFonts w:asciiTheme="minorHAnsi" w:eastAsia="Times New Roman" w:hAnsiTheme="minorHAnsi" w:cstheme="minorHAnsi"/>
                <w:szCs w:val="24"/>
              </w:rPr>
              <w:t xml:space="preserve"> </w:t>
            </w:r>
            <w:r w:rsidR="00767CB8">
              <w:rPr>
                <w:rFonts w:asciiTheme="minorHAnsi" w:eastAsia="Times New Roman" w:hAnsiTheme="minorHAnsi" w:cstheme="minorHAnsi"/>
                <w:szCs w:val="24"/>
              </w:rPr>
              <w:br/>
            </w:r>
            <w:r w:rsidR="00767CB8">
              <w:rPr>
                <w:rFonts w:asciiTheme="minorHAnsi" w:eastAsia="Times New Roman" w:hAnsiTheme="minorHAnsi" w:cstheme="minorHAnsi"/>
                <w:szCs w:val="24"/>
              </w:rPr>
              <w:br/>
              <w:t>Punkt 9.2 i skolens finansielle strategi ændres til vedtagelse på næste bestyrelsesmøde.</w:t>
            </w:r>
            <w:r w:rsidR="00362493">
              <w:rPr>
                <w:rFonts w:asciiTheme="minorHAnsi" w:eastAsia="Times New Roman" w:hAnsiTheme="minorHAnsi" w:cstheme="minorHAnsi"/>
                <w:szCs w:val="24"/>
              </w:rPr>
              <w:br/>
            </w:r>
            <w:r w:rsidR="00970C1E">
              <w:rPr>
                <w:rFonts w:asciiTheme="minorHAnsi" w:eastAsia="Times New Roman" w:hAnsiTheme="minorHAnsi" w:cstheme="minorHAnsi"/>
                <w:szCs w:val="24"/>
              </w:rPr>
              <w:t>Bestyrelsen bad ledelsen flytte vores indlån til Jyske Bank.</w:t>
            </w:r>
          </w:p>
        </w:tc>
      </w:tr>
    </w:tbl>
    <w:p w14:paraId="526180A2" w14:textId="77777777" w:rsidR="00836058" w:rsidRDefault="00836058" w:rsidP="00766898">
      <w:pPr>
        <w:rPr>
          <w:rFonts w:asciiTheme="minorHAnsi" w:hAnsiTheme="minorHAnsi" w:cstheme="minorHAnsi"/>
          <w:b/>
          <w:color w:val="FF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484"/>
      </w:tblGrid>
      <w:tr w:rsidR="00E410D2" w:rsidRPr="000C6260" w14:paraId="4F225317" w14:textId="77777777" w:rsidTr="00CB5A0D">
        <w:tc>
          <w:tcPr>
            <w:tcW w:w="9351" w:type="dxa"/>
            <w:gridSpan w:val="2"/>
            <w:tcBorders>
              <w:top w:val="single" w:sz="4" w:space="0" w:color="auto"/>
              <w:left w:val="single" w:sz="4" w:space="0" w:color="auto"/>
              <w:bottom w:val="single" w:sz="4" w:space="0" w:color="auto"/>
              <w:right w:val="single" w:sz="4" w:space="0" w:color="auto"/>
            </w:tcBorders>
          </w:tcPr>
          <w:p w14:paraId="0A6E93A2" w14:textId="17F887B7" w:rsidR="00E410D2" w:rsidRPr="000C6260" w:rsidRDefault="00A569A3" w:rsidP="00CB5A0D">
            <w:pPr>
              <w:rPr>
                <w:rFonts w:asciiTheme="minorHAnsi" w:eastAsia="Times New Roman" w:hAnsiTheme="minorHAnsi" w:cstheme="minorBidi"/>
                <w:b/>
              </w:rPr>
            </w:pPr>
            <w:r>
              <w:rPr>
                <w:rFonts w:asciiTheme="minorHAnsi" w:eastAsia="Times New Roman" w:hAnsiTheme="minorHAnsi" w:cstheme="minorBidi"/>
                <w:b/>
              </w:rPr>
              <w:t>5</w:t>
            </w:r>
            <w:r w:rsidR="00E410D2" w:rsidRPr="000C6260">
              <w:rPr>
                <w:rFonts w:asciiTheme="minorHAnsi" w:eastAsia="Times New Roman" w:hAnsiTheme="minorHAnsi" w:cstheme="minorBidi"/>
                <w:b/>
              </w:rPr>
              <w:t xml:space="preserve">. </w:t>
            </w:r>
            <w:r w:rsidR="00E915BF">
              <w:rPr>
                <w:rFonts w:asciiTheme="minorHAnsi" w:eastAsia="Times New Roman" w:hAnsiTheme="minorHAnsi" w:cstheme="minorBidi"/>
                <w:b/>
              </w:rPr>
              <w:t xml:space="preserve">Behandling af 1. udkast til </w:t>
            </w:r>
            <w:r w:rsidR="007C290A">
              <w:rPr>
                <w:rFonts w:asciiTheme="minorHAnsi" w:eastAsia="Times New Roman" w:hAnsiTheme="minorHAnsi" w:cstheme="minorBidi"/>
                <w:b/>
              </w:rPr>
              <w:t>budget 2023</w:t>
            </w:r>
            <w:r w:rsidR="00E410D2" w:rsidRPr="000C6260">
              <w:rPr>
                <w:rFonts w:asciiTheme="minorHAnsi" w:eastAsia="Times New Roman" w:hAnsiTheme="minorHAnsi" w:cstheme="minorBidi"/>
                <w:b/>
              </w:rPr>
              <w:t xml:space="preserve"> </w:t>
            </w:r>
            <w:r w:rsidR="00034D34">
              <w:rPr>
                <w:rFonts w:asciiTheme="minorHAnsi" w:eastAsia="Times New Roman" w:hAnsiTheme="minorHAnsi" w:cstheme="minorBidi"/>
                <w:b/>
              </w:rPr>
              <w:t>(</w:t>
            </w:r>
            <w:r w:rsidR="00C909E3">
              <w:rPr>
                <w:rFonts w:asciiTheme="minorHAnsi" w:eastAsia="Times New Roman" w:hAnsiTheme="minorHAnsi" w:cstheme="minorBidi"/>
                <w:b/>
              </w:rPr>
              <w:t>30 min)</w:t>
            </w:r>
          </w:p>
        </w:tc>
      </w:tr>
      <w:tr w:rsidR="00E410D2" w:rsidRPr="000C6260" w14:paraId="59B19809" w14:textId="77777777" w:rsidTr="004D5A1A">
        <w:tc>
          <w:tcPr>
            <w:tcW w:w="1867" w:type="dxa"/>
            <w:tcBorders>
              <w:top w:val="single" w:sz="4" w:space="0" w:color="auto"/>
              <w:left w:val="single" w:sz="4" w:space="0" w:color="auto"/>
              <w:bottom w:val="single" w:sz="4" w:space="0" w:color="auto"/>
              <w:right w:val="single" w:sz="4" w:space="0" w:color="auto"/>
            </w:tcBorders>
          </w:tcPr>
          <w:p w14:paraId="72DA7DC2" w14:textId="77777777" w:rsidR="00E410D2" w:rsidRPr="000C6260" w:rsidRDefault="00E410D2" w:rsidP="00CB5A0D">
            <w:pPr>
              <w:rPr>
                <w:rFonts w:asciiTheme="minorHAnsi" w:eastAsia="Times New Roman" w:hAnsiTheme="minorHAnsi" w:cstheme="minorHAnsi"/>
                <w:b/>
                <w:szCs w:val="24"/>
              </w:rPr>
            </w:pPr>
            <w:r w:rsidRPr="000C6260">
              <w:rPr>
                <w:rFonts w:asciiTheme="minorHAnsi" w:eastAsia="Times New Roman" w:hAnsiTheme="minorHAnsi" w:cstheme="minorHAnsi"/>
                <w:b/>
                <w:szCs w:val="20"/>
              </w:rPr>
              <w:t>Sagsfremstilling</w:t>
            </w:r>
          </w:p>
          <w:p w14:paraId="4317649A" w14:textId="77777777" w:rsidR="00E410D2" w:rsidRPr="000C6260" w:rsidRDefault="00E410D2" w:rsidP="00CB5A0D">
            <w:pPr>
              <w:rPr>
                <w:rFonts w:asciiTheme="minorHAnsi" w:eastAsia="Times New Roman" w:hAnsiTheme="minorHAnsi" w:cstheme="minorHAnsi"/>
                <w:b/>
                <w:szCs w:val="24"/>
              </w:rPr>
            </w:pPr>
          </w:p>
        </w:tc>
        <w:tc>
          <w:tcPr>
            <w:tcW w:w="7484" w:type="dxa"/>
            <w:tcBorders>
              <w:top w:val="single" w:sz="4" w:space="0" w:color="auto"/>
              <w:left w:val="single" w:sz="4" w:space="0" w:color="auto"/>
              <w:bottom w:val="single" w:sz="4" w:space="0" w:color="auto"/>
              <w:right w:val="single" w:sz="4" w:space="0" w:color="auto"/>
            </w:tcBorders>
          </w:tcPr>
          <w:p w14:paraId="737B3BCA" w14:textId="67ACAC78" w:rsidR="00E410D2" w:rsidRPr="000C6260" w:rsidRDefault="00E915BF" w:rsidP="00CB5A0D">
            <w:pPr>
              <w:rPr>
                <w:rStyle w:val="normaltextrun"/>
                <w:rFonts w:ascii="Calibri" w:hAnsi="Calibri" w:cs="Calibri"/>
              </w:rPr>
            </w:pPr>
            <w:r>
              <w:rPr>
                <w:rStyle w:val="normaltextrun"/>
                <w:rFonts w:ascii="Calibri" w:hAnsi="Calibri" w:cs="Calibri"/>
                <w:color w:val="000000"/>
                <w:shd w:val="clear" w:color="auto" w:fill="FFFFFF"/>
              </w:rPr>
              <w:t>T</w:t>
            </w:r>
            <w:r>
              <w:rPr>
                <w:rStyle w:val="normaltextrun"/>
                <w:rFonts w:ascii="Calibri" w:hAnsi="Calibri" w:cs="Calibri"/>
                <w:shd w:val="clear" w:color="auto" w:fill="FFFFFF"/>
              </w:rPr>
              <w:t>S</w:t>
            </w:r>
            <w:r>
              <w:rPr>
                <w:rStyle w:val="normaltextrun"/>
                <w:rFonts w:ascii="Calibri" w:hAnsi="Calibri" w:cs="Calibri"/>
                <w:color w:val="000000"/>
                <w:shd w:val="clear" w:color="auto" w:fill="FFFFFF"/>
              </w:rPr>
              <w:t xml:space="preserve"> gennemgår s</w:t>
            </w:r>
            <w:r>
              <w:rPr>
                <w:rStyle w:val="normaltextrun"/>
                <w:rFonts w:ascii="Calibri" w:hAnsi="Calibri" w:cs="Calibri"/>
                <w:shd w:val="clear" w:color="auto" w:fill="FFFFFF"/>
              </w:rPr>
              <w:t xml:space="preserve">ammen med MB og Pe </w:t>
            </w:r>
            <w:r>
              <w:rPr>
                <w:rStyle w:val="normaltextrun"/>
                <w:rFonts w:ascii="Calibri" w:hAnsi="Calibri" w:cs="Calibri"/>
                <w:color w:val="000000"/>
                <w:shd w:val="clear" w:color="auto" w:fill="FFFFFF"/>
              </w:rPr>
              <w:t xml:space="preserve">forudsætningerne i 1. udkast til budget </w:t>
            </w:r>
            <w:r w:rsidRPr="00ED0576">
              <w:rPr>
                <w:rStyle w:val="normaltextrun"/>
                <w:rFonts w:ascii="Calibri" w:hAnsi="Calibri" w:cs="Calibri"/>
                <w:shd w:val="clear" w:color="auto" w:fill="FFFFFF"/>
              </w:rPr>
              <w:t xml:space="preserve">2023 (bilag </w:t>
            </w:r>
            <w:r w:rsidR="007F0F35" w:rsidRPr="00ED0576">
              <w:rPr>
                <w:rStyle w:val="normaltextrun"/>
                <w:rFonts w:ascii="Calibri" w:hAnsi="Calibri" w:cs="Calibri"/>
                <w:shd w:val="clear" w:color="auto" w:fill="FFFFFF"/>
              </w:rPr>
              <w:t>3</w:t>
            </w:r>
            <w:r w:rsidRPr="00ED0576">
              <w:rPr>
                <w:rStyle w:val="normaltextrun"/>
                <w:rFonts w:ascii="Calibri" w:hAnsi="Calibri" w:cs="Calibri"/>
                <w:shd w:val="clear" w:color="auto" w:fill="FFFFFF"/>
              </w:rPr>
              <w:t xml:space="preserve">). Bestyrelsen </w:t>
            </w:r>
            <w:r>
              <w:rPr>
                <w:rStyle w:val="normaltextrun"/>
                <w:rFonts w:ascii="Calibri" w:hAnsi="Calibri" w:cs="Calibri"/>
                <w:color w:val="000000"/>
                <w:shd w:val="clear" w:color="auto" w:fill="FFFFFF"/>
              </w:rPr>
              <w:t xml:space="preserve">har mulighed for at spørge ind til prioriteringer og konsekvenser i forhold til 1. udkast. Dernæst skal bestyrelsen </w:t>
            </w:r>
            <w:r w:rsidR="00510C17">
              <w:rPr>
                <w:rStyle w:val="normaltextrun"/>
                <w:rFonts w:ascii="Calibri" w:hAnsi="Calibri" w:cs="Calibri"/>
                <w:color w:val="000000"/>
                <w:shd w:val="clear" w:color="auto" w:fill="FFFFFF"/>
              </w:rPr>
              <w:t>beslutte</w:t>
            </w:r>
            <w:r>
              <w:rPr>
                <w:rStyle w:val="normaltextrun"/>
                <w:rFonts w:ascii="Calibri" w:hAnsi="Calibri" w:cs="Calibri"/>
                <w:color w:val="000000"/>
                <w:shd w:val="clear" w:color="auto" w:fill="FFFFFF"/>
              </w:rPr>
              <w:t xml:space="preserve">, </w:t>
            </w:r>
            <w:r w:rsidR="004F551B">
              <w:rPr>
                <w:rStyle w:val="normaltextrun"/>
                <w:rFonts w:ascii="Calibri" w:hAnsi="Calibri" w:cs="Calibri"/>
                <w:color w:val="000000"/>
                <w:shd w:val="clear" w:color="auto" w:fill="FFFFFF"/>
              </w:rPr>
              <w:t xml:space="preserve">i hvilken grad </w:t>
            </w:r>
            <w:r>
              <w:rPr>
                <w:rStyle w:val="normaltextrun"/>
                <w:rFonts w:ascii="Calibri" w:hAnsi="Calibri" w:cs="Calibri"/>
                <w:color w:val="000000"/>
                <w:shd w:val="clear" w:color="auto" w:fill="FFFFFF"/>
              </w:rPr>
              <w:t xml:space="preserve">udkastet </w:t>
            </w:r>
            <w:r w:rsidR="005516AE">
              <w:rPr>
                <w:rStyle w:val="normaltextrun"/>
                <w:rFonts w:ascii="Calibri" w:hAnsi="Calibri" w:cs="Calibri"/>
                <w:color w:val="000000"/>
                <w:shd w:val="clear" w:color="auto" w:fill="FFFFFF"/>
              </w:rPr>
              <w:t xml:space="preserve">forventes </w:t>
            </w:r>
            <w:r>
              <w:rPr>
                <w:rStyle w:val="normaltextrun"/>
                <w:rFonts w:ascii="Calibri" w:hAnsi="Calibri" w:cs="Calibri"/>
                <w:color w:val="000000"/>
                <w:shd w:val="clear" w:color="auto" w:fill="FFFFFF"/>
              </w:rPr>
              <w:t>justere</w:t>
            </w:r>
            <w:r w:rsidR="005516AE">
              <w:rPr>
                <w:rStyle w:val="normaltextrun"/>
                <w:rFonts w:ascii="Calibri" w:hAnsi="Calibri" w:cs="Calibri"/>
                <w:color w:val="000000"/>
                <w:shd w:val="clear" w:color="auto" w:fill="FFFFFF"/>
              </w:rPr>
              <w:t>t</w:t>
            </w:r>
            <w:r>
              <w:rPr>
                <w:rStyle w:val="normaltextrun"/>
                <w:rFonts w:ascii="Calibri" w:hAnsi="Calibri" w:cs="Calibri"/>
                <w:color w:val="000000"/>
                <w:shd w:val="clear" w:color="auto" w:fill="FFFFFF"/>
              </w:rPr>
              <w:t xml:space="preserve"> til den endelige vedtagelse </w:t>
            </w:r>
            <w:r w:rsidR="007A14EE">
              <w:rPr>
                <w:rStyle w:val="normaltextrun"/>
                <w:rFonts w:ascii="Calibri" w:hAnsi="Calibri" w:cs="Calibri"/>
                <w:color w:val="000000"/>
                <w:shd w:val="clear" w:color="auto" w:fill="FFFFFF"/>
              </w:rPr>
              <w:t xml:space="preserve">på bestyrelsesmødet </w:t>
            </w:r>
            <w:r>
              <w:rPr>
                <w:rStyle w:val="normaltextrun"/>
                <w:rFonts w:ascii="Calibri" w:hAnsi="Calibri" w:cs="Calibri"/>
                <w:color w:val="000000"/>
                <w:shd w:val="clear" w:color="auto" w:fill="FFFFFF"/>
              </w:rPr>
              <w:t>i december.</w:t>
            </w:r>
          </w:p>
        </w:tc>
      </w:tr>
      <w:tr w:rsidR="00E410D2" w:rsidRPr="000C6260" w14:paraId="7109300D" w14:textId="77777777" w:rsidTr="00CB5A0D">
        <w:tc>
          <w:tcPr>
            <w:tcW w:w="1867" w:type="dxa"/>
            <w:tcBorders>
              <w:top w:val="single" w:sz="4" w:space="0" w:color="auto"/>
              <w:left w:val="single" w:sz="4" w:space="0" w:color="auto"/>
              <w:bottom w:val="single" w:sz="4" w:space="0" w:color="auto"/>
              <w:right w:val="single" w:sz="4" w:space="0" w:color="auto"/>
            </w:tcBorders>
          </w:tcPr>
          <w:p w14:paraId="0D228197" w14:textId="77777777" w:rsidR="00E410D2" w:rsidRPr="000C6260" w:rsidRDefault="00E410D2" w:rsidP="00CB5A0D">
            <w:pPr>
              <w:rPr>
                <w:rFonts w:asciiTheme="minorHAnsi" w:eastAsia="Times New Roman" w:hAnsiTheme="minorHAnsi" w:cstheme="minorHAnsi"/>
                <w:b/>
                <w:szCs w:val="24"/>
              </w:rPr>
            </w:pPr>
            <w:r w:rsidRPr="000C6260">
              <w:rPr>
                <w:rFonts w:asciiTheme="minorHAnsi" w:eastAsia="Times New Roman" w:hAnsiTheme="minorHAnsi" w:cstheme="minorHAnsi"/>
                <w:b/>
                <w:szCs w:val="20"/>
              </w:rPr>
              <w:t>Beslutning</w:t>
            </w:r>
          </w:p>
          <w:p w14:paraId="7FD23C0B" w14:textId="77777777" w:rsidR="00E410D2" w:rsidRPr="000C6260" w:rsidRDefault="00E410D2" w:rsidP="00CB5A0D">
            <w:pPr>
              <w:rPr>
                <w:rFonts w:asciiTheme="minorHAnsi" w:eastAsia="Times New Roman" w:hAnsiTheme="minorHAnsi" w:cstheme="minorHAnsi"/>
                <w:b/>
                <w:szCs w:val="24"/>
              </w:rPr>
            </w:pPr>
          </w:p>
        </w:tc>
        <w:tc>
          <w:tcPr>
            <w:tcW w:w="7484" w:type="dxa"/>
            <w:tcBorders>
              <w:top w:val="single" w:sz="4" w:space="0" w:color="auto"/>
              <w:left w:val="single" w:sz="4" w:space="0" w:color="auto"/>
              <w:bottom w:val="single" w:sz="4" w:space="0" w:color="auto"/>
              <w:right w:val="single" w:sz="4" w:space="0" w:color="auto"/>
            </w:tcBorders>
          </w:tcPr>
          <w:p w14:paraId="37F42761" w14:textId="6D7CF0D8" w:rsidR="00E410D2" w:rsidRDefault="00907489" w:rsidP="00CB5A0D">
            <w:pPr>
              <w:rPr>
                <w:rFonts w:asciiTheme="minorHAnsi" w:eastAsia="Times New Roman" w:hAnsiTheme="minorHAnsi" w:cstheme="minorHAnsi"/>
                <w:szCs w:val="24"/>
              </w:rPr>
            </w:pPr>
            <w:r>
              <w:rPr>
                <w:rFonts w:asciiTheme="minorHAnsi" w:eastAsia="Times New Roman" w:hAnsiTheme="minorHAnsi" w:cstheme="minorHAnsi"/>
                <w:szCs w:val="24"/>
              </w:rPr>
              <w:t>TS gennemgik hovedforudsætningerne i budgettet.</w:t>
            </w:r>
            <w:r w:rsidR="004D7E1B">
              <w:rPr>
                <w:rFonts w:asciiTheme="minorHAnsi" w:eastAsia="Times New Roman" w:hAnsiTheme="minorHAnsi" w:cstheme="minorHAnsi"/>
                <w:szCs w:val="24"/>
              </w:rPr>
              <w:br/>
            </w:r>
            <w:r>
              <w:rPr>
                <w:rFonts w:asciiTheme="minorHAnsi" w:eastAsia="Times New Roman" w:hAnsiTheme="minorHAnsi" w:cstheme="minorHAnsi"/>
                <w:szCs w:val="24"/>
              </w:rPr>
              <w:br/>
            </w:r>
            <w:r w:rsidR="00C94093" w:rsidRPr="00C94093">
              <w:rPr>
                <w:rFonts w:asciiTheme="minorHAnsi" w:eastAsia="Times New Roman" w:hAnsiTheme="minorHAnsi" w:cstheme="minorHAnsi"/>
                <w:szCs w:val="24"/>
                <w:u w:val="single"/>
              </w:rPr>
              <w:t>Indtægter</w:t>
            </w:r>
            <w:r w:rsidR="00C94093">
              <w:rPr>
                <w:rFonts w:asciiTheme="minorHAnsi" w:eastAsia="Times New Roman" w:hAnsiTheme="minorHAnsi" w:cstheme="minorHAnsi"/>
                <w:szCs w:val="24"/>
              </w:rPr>
              <w:br/>
              <w:t>-I indtægtsbudgettet er forudsætningen fastsat til 6 stx-klasser, 1 hf-klasse og 1 maritim hf klasse.</w:t>
            </w:r>
            <w:r w:rsidR="00C94093">
              <w:rPr>
                <w:rFonts w:asciiTheme="minorHAnsi" w:eastAsia="Times New Roman" w:hAnsiTheme="minorHAnsi" w:cstheme="minorHAnsi"/>
                <w:szCs w:val="24"/>
              </w:rPr>
              <w:br/>
              <w:t>-</w:t>
            </w:r>
            <w:r w:rsidR="006E252C">
              <w:rPr>
                <w:rFonts w:asciiTheme="minorHAnsi" w:eastAsia="Times New Roman" w:hAnsiTheme="minorHAnsi" w:cstheme="minorHAnsi"/>
                <w:szCs w:val="24"/>
              </w:rPr>
              <w:t xml:space="preserve">Der er budgetteret med </w:t>
            </w:r>
            <w:r w:rsidR="00613995">
              <w:rPr>
                <w:rFonts w:asciiTheme="minorHAnsi" w:eastAsia="Times New Roman" w:hAnsiTheme="minorHAnsi" w:cstheme="minorHAnsi"/>
                <w:szCs w:val="24"/>
              </w:rPr>
              <w:t xml:space="preserve">en </w:t>
            </w:r>
            <w:r w:rsidR="009D4928">
              <w:rPr>
                <w:rFonts w:asciiTheme="minorHAnsi" w:eastAsia="Times New Roman" w:hAnsiTheme="minorHAnsi" w:cstheme="minorHAnsi"/>
                <w:szCs w:val="24"/>
              </w:rPr>
              <w:t xml:space="preserve">relativt </w:t>
            </w:r>
            <w:r w:rsidR="00613995">
              <w:rPr>
                <w:rFonts w:asciiTheme="minorHAnsi" w:eastAsia="Times New Roman" w:hAnsiTheme="minorHAnsi" w:cstheme="minorHAnsi"/>
                <w:szCs w:val="24"/>
              </w:rPr>
              <w:t>stor stigning i indtægter fra SPS midler</w:t>
            </w:r>
            <w:r w:rsidR="00613995">
              <w:rPr>
                <w:rFonts w:asciiTheme="minorHAnsi" w:eastAsia="Times New Roman" w:hAnsiTheme="minorHAnsi" w:cstheme="minorHAnsi"/>
                <w:szCs w:val="24"/>
              </w:rPr>
              <w:br/>
              <w:t>-</w:t>
            </w:r>
            <w:r w:rsidR="00A04304">
              <w:rPr>
                <w:rFonts w:asciiTheme="minorHAnsi" w:eastAsia="Times New Roman" w:hAnsiTheme="minorHAnsi" w:cstheme="minorHAnsi"/>
                <w:szCs w:val="24"/>
              </w:rPr>
              <w:t>Der er budgetteret med</w:t>
            </w:r>
            <w:r w:rsidR="007D12DE">
              <w:rPr>
                <w:rFonts w:asciiTheme="minorHAnsi" w:eastAsia="Times New Roman" w:hAnsiTheme="minorHAnsi" w:cstheme="minorHAnsi"/>
                <w:szCs w:val="24"/>
              </w:rPr>
              <w:t xml:space="preserve"> et mindre fald i udlejningsindtægterne</w:t>
            </w:r>
            <w:r w:rsidR="009D4928">
              <w:rPr>
                <w:rFonts w:asciiTheme="minorHAnsi" w:eastAsia="Times New Roman" w:hAnsiTheme="minorHAnsi" w:cstheme="minorHAnsi"/>
                <w:szCs w:val="24"/>
              </w:rPr>
              <w:t xml:space="preserve"> ift. aktivitetsniveau.</w:t>
            </w:r>
            <w:r w:rsidR="007D12DE">
              <w:rPr>
                <w:rFonts w:asciiTheme="minorHAnsi" w:eastAsia="Times New Roman" w:hAnsiTheme="minorHAnsi" w:cstheme="minorHAnsi"/>
                <w:szCs w:val="24"/>
              </w:rPr>
              <w:t xml:space="preserve"> </w:t>
            </w:r>
            <w:r w:rsidR="007D12DE">
              <w:rPr>
                <w:rFonts w:asciiTheme="minorHAnsi" w:eastAsia="Times New Roman" w:hAnsiTheme="minorHAnsi" w:cstheme="minorHAnsi"/>
                <w:szCs w:val="24"/>
              </w:rPr>
              <w:br/>
            </w:r>
            <w:r w:rsidR="00C94093">
              <w:rPr>
                <w:rFonts w:asciiTheme="minorHAnsi" w:eastAsia="Times New Roman" w:hAnsiTheme="minorHAnsi" w:cstheme="minorHAnsi"/>
                <w:szCs w:val="24"/>
              </w:rPr>
              <w:br/>
            </w:r>
            <w:r w:rsidR="00C94093" w:rsidRPr="00C94093">
              <w:rPr>
                <w:rFonts w:asciiTheme="minorHAnsi" w:eastAsia="Times New Roman" w:hAnsiTheme="minorHAnsi" w:cstheme="minorHAnsi"/>
                <w:szCs w:val="24"/>
                <w:u w:val="single"/>
              </w:rPr>
              <w:t>Udgifter</w:t>
            </w:r>
          </w:p>
          <w:p w14:paraId="3F56690F" w14:textId="4AD258A0" w:rsidR="00C94093" w:rsidRPr="000C6260" w:rsidRDefault="007D12DE" w:rsidP="00CB5A0D">
            <w:pPr>
              <w:rPr>
                <w:rFonts w:asciiTheme="minorHAnsi" w:eastAsia="Times New Roman" w:hAnsiTheme="minorHAnsi" w:cstheme="minorHAnsi"/>
                <w:szCs w:val="24"/>
              </w:rPr>
            </w:pPr>
            <w:r>
              <w:rPr>
                <w:rFonts w:asciiTheme="minorHAnsi" w:eastAsia="Times New Roman" w:hAnsiTheme="minorHAnsi" w:cstheme="minorHAnsi"/>
                <w:szCs w:val="24"/>
              </w:rPr>
              <w:t>-</w:t>
            </w:r>
            <w:r w:rsidR="00852BED">
              <w:rPr>
                <w:rFonts w:asciiTheme="minorHAnsi" w:eastAsia="Times New Roman" w:hAnsiTheme="minorHAnsi" w:cstheme="minorHAnsi"/>
                <w:szCs w:val="24"/>
              </w:rPr>
              <w:t xml:space="preserve">Der er </w:t>
            </w:r>
            <w:r w:rsidR="00DF49EF">
              <w:rPr>
                <w:rFonts w:asciiTheme="minorHAnsi" w:eastAsia="Times New Roman" w:hAnsiTheme="minorHAnsi" w:cstheme="minorHAnsi"/>
                <w:szCs w:val="24"/>
              </w:rPr>
              <w:t>i lønbudgettet forudsat en uændret planlægning af lærerforberedelse og en uændret l</w:t>
            </w:r>
            <w:r w:rsidR="0022609E">
              <w:rPr>
                <w:rFonts w:asciiTheme="minorHAnsi" w:eastAsia="Times New Roman" w:hAnsiTheme="minorHAnsi" w:cstheme="minorHAnsi"/>
                <w:szCs w:val="24"/>
              </w:rPr>
              <w:t>ø</w:t>
            </w:r>
            <w:r w:rsidR="00DF49EF">
              <w:rPr>
                <w:rFonts w:asciiTheme="minorHAnsi" w:eastAsia="Times New Roman" w:hAnsiTheme="minorHAnsi" w:cstheme="minorHAnsi"/>
                <w:szCs w:val="24"/>
              </w:rPr>
              <w:t>n buffer.</w:t>
            </w:r>
            <w:r w:rsidR="00DF49EF">
              <w:rPr>
                <w:rFonts w:asciiTheme="minorHAnsi" w:eastAsia="Times New Roman" w:hAnsiTheme="minorHAnsi" w:cstheme="minorHAnsi"/>
                <w:szCs w:val="24"/>
              </w:rPr>
              <w:br/>
            </w:r>
            <w:r w:rsidR="00C676CC">
              <w:rPr>
                <w:rFonts w:asciiTheme="minorHAnsi" w:eastAsia="Times New Roman" w:hAnsiTheme="minorHAnsi" w:cstheme="minorHAnsi"/>
                <w:szCs w:val="24"/>
              </w:rPr>
              <w:t>Der er budgetteret med samlet set en klasse mindre</w:t>
            </w:r>
            <w:r w:rsidR="00610AA2">
              <w:rPr>
                <w:rFonts w:asciiTheme="minorHAnsi" w:eastAsia="Times New Roman" w:hAnsiTheme="minorHAnsi" w:cstheme="minorHAnsi"/>
                <w:szCs w:val="24"/>
              </w:rPr>
              <w:t xml:space="preserve"> (nedgang på </w:t>
            </w:r>
            <w:r w:rsidR="009D4928">
              <w:rPr>
                <w:rFonts w:asciiTheme="minorHAnsi" w:eastAsia="Times New Roman" w:hAnsiTheme="minorHAnsi" w:cstheme="minorHAnsi"/>
                <w:szCs w:val="24"/>
              </w:rPr>
              <w:t xml:space="preserve">ca. </w:t>
            </w:r>
            <w:r w:rsidR="00610AA2">
              <w:rPr>
                <w:rFonts w:asciiTheme="minorHAnsi" w:eastAsia="Times New Roman" w:hAnsiTheme="minorHAnsi" w:cstheme="minorHAnsi"/>
                <w:szCs w:val="24"/>
              </w:rPr>
              <w:t>2 årsværk)</w:t>
            </w:r>
            <w:r w:rsidR="00815717">
              <w:rPr>
                <w:rFonts w:asciiTheme="minorHAnsi" w:eastAsia="Times New Roman" w:hAnsiTheme="minorHAnsi" w:cstheme="minorHAnsi"/>
                <w:szCs w:val="24"/>
              </w:rPr>
              <w:br/>
              <w:t xml:space="preserve">-Der er budgetteret med stigende udgifter til f.eks. abonnementer, forbrugsudgifter, </w:t>
            </w:r>
            <w:r w:rsidR="00D51C81">
              <w:rPr>
                <w:rFonts w:asciiTheme="minorHAnsi" w:eastAsia="Times New Roman" w:hAnsiTheme="minorHAnsi" w:cstheme="minorHAnsi"/>
                <w:szCs w:val="24"/>
              </w:rPr>
              <w:t>rengøring.</w:t>
            </w:r>
            <w:r w:rsidR="003A53CE">
              <w:rPr>
                <w:rFonts w:asciiTheme="minorHAnsi" w:eastAsia="Times New Roman" w:hAnsiTheme="minorHAnsi" w:cstheme="minorHAnsi"/>
                <w:szCs w:val="24"/>
              </w:rPr>
              <w:br/>
              <w:t>-</w:t>
            </w:r>
            <w:r w:rsidR="00CB61EE">
              <w:rPr>
                <w:rFonts w:asciiTheme="minorHAnsi" w:eastAsia="Times New Roman" w:hAnsiTheme="minorHAnsi" w:cstheme="minorHAnsi"/>
                <w:szCs w:val="24"/>
              </w:rPr>
              <w:t>En stor del af driftsudgifterne kan påvirkes meget minimalt. Derfor er vi nød</w:t>
            </w:r>
            <w:r w:rsidR="009D4928">
              <w:rPr>
                <w:rFonts w:asciiTheme="minorHAnsi" w:eastAsia="Times New Roman" w:hAnsiTheme="minorHAnsi" w:cstheme="minorHAnsi"/>
                <w:szCs w:val="24"/>
              </w:rPr>
              <w:t>t</w:t>
            </w:r>
            <w:r w:rsidR="00CB61EE">
              <w:rPr>
                <w:rFonts w:asciiTheme="minorHAnsi" w:eastAsia="Times New Roman" w:hAnsiTheme="minorHAnsi" w:cstheme="minorHAnsi"/>
                <w:szCs w:val="24"/>
              </w:rPr>
              <w:t xml:space="preserve"> til </w:t>
            </w:r>
            <w:r w:rsidR="00815717">
              <w:rPr>
                <w:rFonts w:asciiTheme="minorHAnsi" w:eastAsia="Times New Roman" w:hAnsiTheme="minorHAnsi" w:cstheme="minorHAnsi"/>
                <w:szCs w:val="24"/>
              </w:rPr>
              <w:t>at beskære visse budgetposter en smule i forhold til tidligere år:</w:t>
            </w:r>
            <w:r w:rsidR="00815717">
              <w:rPr>
                <w:rFonts w:asciiTheme="minorHAnsi" w:eastAsia="Times New Roman" w:hAnsiTheme="minorHAnsi" w:cstheme="minorHAnsi"/>
                <w:szCs w:val="24"/>
              </w:rPr>
              <w:br/>
            </w:r>
            <w:r w:rsidR="00815717">
              <w:rPr>
                <w:rFonts w:asciiTheme="minorHAnsi" w:eastAsia="Times New Roman" w:hAnsiTheme="minorHAnsi" w:cstheme="minorHAnsi"/>
                <w:szCs w:val="24"/>
              </w:rPr>
              <w:lastRenderedPageBreak/>
              <w:t xml:space="preserve">Bl.a.: </w:t>
            </w:r>
            <w:r w:rsidR="00744BE4">
              <w:rPr>
                <w:rFonts w:asciiTheme="minorHAnsi" w:eastAsia="Times New Roman" w:hAnsiTheme="minorHAnsi" w:cstheme="minorHAnsi"/>
                <w:szCs w:val="24"/>
              </w:rPr>
              <w:t xml:space="preserve">undervisningsmidler, </w:t>
            </w:r>
            <w:r w:rsidR="00F03FFD">
              <w:rPr>
                <w:rFonts w:asciiTheme="minorHAnsi" w:eastAsia="Times New Roman" w:hAnsiTheme="minorHAnsi" w:cstheme="minorHAnsi"/>
                <w:szCs w:val="24"/>
              </w:rPr>
              <w:t>elevaktiviteter, IT</w:t>
            </w:r>
            <w:r w:rsidR="009D4928">
              <w:rPr>
                <w:rFonts w:asciiTheme="minorHAnsi" w:eastAsia="Times New Roman" w:hAnsiTheme="minorHAnsi" w:cstheme="minorHAnsi"/>
                <w:szCs w:val="24"/>
              </w:rPr>
              <w:t>-</w:t>
            </w:r>
            <w:r w:rsidR="00F03FFD">
              <w:rPr>
                <w:rFonts w:asciiTheme="minorHAnsi" w:eastAsia="Times New Roman" w:hAnsiTheme="minorHAnsi" w:cstheme="minorHAnsi"/>
                <w:szCs w:val="24"/>
              </w:rPr>
              <w:t xml:space="preserve">indkøb, </w:t>
            </w:r>
            <w:r w:rsidR="00994FDD">
              <w:rPr>
                <w:rFonts w:asciiTheme="minorHAnsi" w:eastAsia="Times New Roman" w:hAnsiTheme="minorHAnsi" w:cstheme="minorHAnsi"/>
                <w:szCs w:val="24"/>
              </w:rPr>
              <w:t>markedsføring</w:t>
            </w:r>
            <w:r w:rsidR="009D4928">
              <w:rPr>
                <w:rFonts w:asciiTheme="minorHAnsi" w:eastAsia="Times New Roman" w:hAnsiTheme="minorHAnsi" w:cstheme="minorHAnsi"/>
                <w:szCs w:val="24"/>
              </w:rPr>
              <w:t>.</w:t>
            </w:r>
            <w:r w:rsidR="00C676CC">
              <w:rPr>
                <w:rFonts w:asciiTheme="minorHAnsi" w:eastAsia="Times New Roman" w:hAnsiTheme="minorHAnsi" w:cstheme="minorHAnsi"/>
                <w:szCs w:val="24"/>
              </w:rPr>
              <w:br/>
            </w:r>
            <w:r w:rsidR="00852BED">
              <w:rPr>
                <w:rFonts w:asciiTheme="minorHAnsi" w:eastAsia="Times New Roman" w:hAnsiTheme="minorHAnsi" w:cstheme="minorHAnsi"/>
                <w:szCs w:val="24"/>
              </w:rPr>
              <w:t xml:space="preserve"> </w:t>
            </w:r>
            <w:r w:rsidR="00994FDD">
              <w:rPr>
                <w:rFonts w:asciiTheme="minorHAnsi" w:eastAsia="Times New Roman" w:hAnsiTheme="minorHAnsi" w:cstheme="minorHAnsi"/>
                <w:szCs w:val="24"/>
              </w:rPr>
              <w:br/>
              <w:t xml:space="preserve">Samlet </w:t>
            </w:r>
            <w:r w:rsidR="00E06F9D">
              <w:rPr>
                <w:rFonts w:asciiTheme="minorHAnsi" w:eastAsia="Times New Roman" w:hAnsiTheme="minorHAnsi" w:cstheme="minorHAnsi"/>
                <w:szCs w:val="24"/>
              </w:rPr>
              <w:t xml:space="preserve">er </w:t>
            </w:r>
            <w:r w:rsidR="009D4928">
              <w:rPr>
                <w:rFonts w:asciiTheme="minorHAnsi" w:eastAsia="Times New Roman" w:hAnsiTheme="minorHAnsi" w:cstheme="minorHAnsi"/>
                <w:szCs w:val="24"/>
              </w:rPr>
              <w:t xml:space="preserve">udkastet til </w:t>
            </w:r>
            <w:r w:rsidR="00E06F9D">
              <w:rPr>
                <w:rFonts w:asciiTheme="minorHAnsi" w:eastAsia="Times New Roman" w:hAnsiTheme="minorHAnsi" w:cstheme="minorHAnsi"/>
                <w:szCs w:val="24"/>
              </w:rPr>
              <w:t>budgettet for 2023 et 0-budget.</w:t>
            </w:r>
            <w:r w:rsidR="00E06F9D">
              <w:rPr>
                <w:rFonts w:asciiTheme="minorHAnsi" w:eastAsia="Times New Roman" w:hAnsiTheme="minorHAnsi" w:cstheme="minorHAnsi"/>
                <w:szCs w:val="24"/>
              </w:rPr>
              <w:br/>
            </w:r>
            <w:r w:rsidR="00E06F9D">
              <w:rPr>
                <w:rFonts w:asciiTheme="minorHAnsi" w:eastAsia="Times New Roman" w:hAnsiTheme="minorHAnsi" w:cstheme="minorHAnsi"/>
                <w:szCs w:val="24"/>
              </w:rPr>
              <w:br/>
            </w:r>
            <w:r w:rsidR="00660499">
              <w:rPr>
                <w:rFonts w:asciiTheme="minorHAnsi" w:eastAsia="Times New Roman" w:hAnsiTheme="minorHAnsi" w:cstheme="minorHAnsi"/>
                <w:szCs w:val="24"/>
              </w:rPr>
              <w:t>Bestyrelsen drøftede budgetudkastet</w:t>
            </w:r>
            <w:r w:rsidR="002F2CBE">
              <w:rPr>
                <w:rFonts w:asciiTheme="minorHAnsi" w:eastAsia="Times New Roman" w:hAnsiTheme="minorHAnsi" w:cstheme="minorHAnsi"/>
                <w:szCs w:val="24"/>
              </w:rPr>
              <w:t xml:space="preserve">, stillede uddybende spørgsmål og tilsluttede sig </w:t>
            </w:r>
            <w:r w:rsidR="009D4928">
              <w:rPr>
                <w:rFonts w:asciiTheme="minorHAnsi" w:eastAsia="Times New Roman" w:hAnsiTheme="minorHAnsi" w:cstheme="minorHAnsi"/>
                <w:szCs w:val="24"/>
              </w:rPr>
              <w:t xml:space="preserve">hovedlinjerne i </w:t>
            </w:r>
            <w:r w:rsidR="002F2CBE">
              <w:rPr>
                <w:rFonts w:asciiTheme="minorHAnsi" w:eastAsia="Times New Roman" w:hAnsiTheme="minorHAnsi" w:cstheme="minorHAnsi"/>
                <w:szCs w:val="24"/>
              </w:rPr>
              <w:t>budgetudkastet</w:t>
            </w:r>
            <w:r w:rsidR="000B2255">
              <w:rPr>
                <w:rFonts w:asciiTheme="minorHAnsi" w:eastAsia="Times New Roman" w:hAnsiTheme="minorHAnsi" w:cstheme="minorHAnsi"/>
                <w:szCs w:val="24"/>
              </w:rPr>
              <w:t xml:space="preserve"> (besluttes endeligt på næstkommende bestyrelsesmøde)</w:t>
            </w:r>
            <w:r w:rsidR="009D4928">
              <w:rPr>
                <w:rFonts w:asciiTheme="minorHAnsi" w:eastAsia="Times New Roman" w:hAnsiTheme="minorHAnsi" w:cstheme="minorHAnsi"/>
                <w:szCs w:val="24"/>
              </w:rPr>
              <w:t>.</w:t>
            </w:r>
          </w:p>
        </w:tc>
      </w:tr>
    </w:tbl>
    <w:p w14:paraId="781EAB8D" w14:textId="77777777" w:rsidR="00AA6C01" w:rsidRDefault="00AA6C01" w:rsidP="00766898">
      <w:pPr>
        <w:rPr>
          <w:rFonts w:asciiTheme="minorHAnsi" w:hAnsiTheme="minorHAnsi" w:cstheme="minorHAnsi"/>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484"/>
      </w:tblGrid>
      <w:tr w:rsidR="00695013" w:rsidRPr="00695013" w14:paraId="3077333B" w14:textId="77777777" w:rsidTr="003C47C4">
        <w:tc>
          <w:tcPr>
            <w:tcW w:w="9351" w:type="dxa"/>
            <w:gridSpan w:val="2"/>
            <w:tcBorders>
              <w:top w:val="single" w:sz="4" w:space="0" w:color="auto"/>
              <w:left w:val="single" w:sz="4" w:space="0" w:color="auto"/>
              <w:bottom w:val="single" w:sz="4" w:space="0" w:color="auto"/>
              <w:right w:val="single" w:sz="4" w:space="0" w:color="auto"/>
            </w:tcBorders>
          </w:tcPr>
          <w:p w14:paraId="1B1C8717" w14:textId="76CF4C48" w:rsidR="009A075A" w:rsidRPr="00695013" w:rsidRDefault="00A569A3" w:rsidP="003C47C4">
            <w:pPr>
              <w:rPr>
                <w:rFonts w:asciiTheme="minorHAnsi" w:eastAsia="Times New Roman" w:hAnsiTheme="minorHAnsi" w:cstheme="minorHAnsi"/>
                <w:b/>
                <w:szCs w:val="20"/>
              </w:rPr>
            </w:pPr>
            <w:r>
              <w:rPr>
                <w:rFonts w:asciiTheme="minorHAnsi" w:eastAsia="Times New Roman" w:hAnsiTheme="minorHAnsi" w:cstheme="minorHAnsi"/>
                <w:b/>
                <w:szCs w:val="20"/>
              </w:rPr>
              <w:t>6</w:t>
            </w:r>
            <w:r w:rsidR="009A075A" w:rsidRPr="00695013">
              <w:rPr>
                <w:rFonts w:asciiTheme="minorHAnsi" w:eastAsia="Times New Roman" w:hAnsiTheme="minorHAnsi" w:cstheme="minorHAnsi"/>
                <w:b/>
                <w:szCs w:val="20"/>
              </w:rPr>
              <w:t>.  Fra personale og elevråd</w:t>
            </w:r>
            <w:r w:rsidR="00C909E3">
              <w:rPr>
                <w:rFonts w:asciiTheme="minorHAnsi" w:eastAsia="Times New Roman" w:hAnsiTheme="minorHAnsi" w:cstheme="minorHAnsi"/>
                <w:b/>
                <w:szCs w:val="20"/>
              </w:rPr>
              <w:t xml:space="preserve"> (</w:t>
            </w:r>
            <w:r w:rsidR="00275D73">
              <w:rPr>
                <w:rFonts w:asciiTheme="minorHAnsi" w:eastAsia="Times New Roman" w:hAnsiTheme="minorHAnsi" w:cstheme="minorHAnsi"/>
                <w:b/>
                <w:szCs w:val="20"/>
              </w:rPr>
              <w:t>30</w:t>
            </w:r>
            <w:r w:rsidR="00C909E3">
              <w:rPr>
                <w:rFonts w:asciiTheme="minorHAnsi" w:eastAsia="Times New Roman" w:hAnsiTheme="minorHAnsi" w:cstheme="minorHAnsi"/>
                <w:b/>
                <w:szCs w:val="20"/>
              </w:rPr>
              <w:t xml:space="preserve"> min)</w:t>
            </w:r>
          </w:p>
        </w:tc>
      </w:tr>
      <w:tr w:rsidR="00695013" w:rsidRPr="00695013" w14:paraId="7783CB66" w14:textId="77777777" w:rsidTr="003C47C4">
        <w:tc>
          <w:tcPr>
            <w:tcW w:w="1867" w:type="dxa"/>
            <w:tcBorders>
              <w:top w:val="single" w:sz="4" w:space="0" w:color="auto"/>
              <w:left w:val="single" w:sz="4" w:space="0" w:color="auto"/>
              <w:bottom w:val="single" w:sz="4" w:space="0" w:color="auto"/>
              <w:right w:val="single" w:sz="4" w:space="0" w:color="auto"/>
            </w:tcBorders>
          </w:tcPr>
          <w:p w14:paraId="67F528E9" w14:textId="77777777" w:rsidR="009A075A" w:rsidRPr="00695013" w:rsidRDefault="009A075A" w:rsidP="003C47C4">
            <w:pPr>
              <w:rPr>
                <w:rFonts w:asciiTheme="minorHAnsi" w:eastAsia="Times New Roman" w:hAnsiTheme="minorHAnsi" w:cstheme="minorHAnsi"/>
                <w:b/>
                <w:szCs w:val="24"/>
              </w:rPr>
            </w:pPr>
            <w:r w:rsidRPr="00695013">
              <w:rPr>
                <w:rFonts w:asciiTheme="minorHAnsi" w:eastAsia="Times New Roman" w:hAnsiTheme="minorHAnsi" w:cstheme="minorHAnsi"/>
                <w:b/>
                <w:szCs w:val="20"/>
              </w:rPr>
              <w:t>Sagsfremstilling</w:t>
            </w:r>
          </w:p>
          <w:p w14:paraId="432F619D" w14:textId="77777777" w:rsidR="009A075A" w:rsidRPr="00695013" w:rsidRDefault="009A075A" w:rsidP="003C47C4">
            <w:pPr>
              <w:rPr>
                <w:rFonts w:asciiTheme="minorHAnsi" w:eastAsia="Times New Roman" w:hAnsiTheme="minorHAnsi" w:cstheme="minorHAnsi"/>
                <w:b/>
                <w:szCs w:val="24"/>
              </w:rPr>
            </w:pPr>
          </w:p>
        </w:tc>
        <w:tc>
          <w:tcPr>
            <w:tcW w:w="7484" w:type="dxa"/>
            <w:tcBorders>
              <w:top w:val="single" w:sz="4" w:space="0" w:color="auto"/>
              <w:left w:val="single" w:sz="4" w:space="0" w:color="auto"/>
              <w:bottom w:val="single" w:sz="4" w:space="0" w:color="auto"/>
              <w:right w:val="single" w:sz="4" w:space="0" w:color="auto"/>
            </w:tcBorders>
            <w:hideMark/>
          </w:tcPr>
          <w:p w14:paraId="0BC09E41" w14:textId="60B4FB32" w:rsidR="009A075A" w:rsidRPr="00695013" w:rsidRDefault="009A075A" w:rsidP="003C47C4">
            <w:pPr>
              <w:rPr>
                <w:rFonts w:asciiTheme="minorHAnsi" w:eastAsia="Times New Roman" w:hAnsiTheme="minorHAnsi" w:cstheme="minorHAnsi"/>
                <w:szCs w:val="24"/>
              </w:rPr>
            </w:pPr>
            <w:r w:rsidRPr="00695013">
              <w:rPr>
                <w:rFonts w:asciiTheme="minorHAnsi" w:eastAsia="Times New Roman" w:hAnsiTheme="minorHAnsi" w:cstheme="minorHAnsi"/>
                <w:szCs w:val="24"/>
              </w:rPr>
              <w:t>Personale- og elevrepræsentanterne fortæller, hvad de oplever, der rører sig på gymnasiet. Repræsentanterne redegør for henholdsvis personalets og elevernes trivsel.</w:t>
            </w:r>
            <w:r w:rsidR="00037D9B" w:rsidRPr="00695013">
              <w:rPr>
                <w:rFonts w:asciiTheme="minorHAnsi" w:eastAsia="Times New Roman" w:hAnsiTheme="minorHAnsi" w:cstheme="minorHAnsi"/>
                <w:szCs w:val="24"/>
              </w:rPr>
              <w:t xml:space="preserve"> </w:t>
            </w:r>
          </w:p>
        </w:tc>
      </w:tr>
      <w:tr w:rsidR="00695013" w:rsidRPr="00695013" w14:paraId="276ABFB2" w14:textId="77777777" w:rsidTr="003C47C4">
        <w:tc>
          <w:tcPr>
            <w:tcW w:w="1867" w:type="dxa"/>
            <w:tcBorders>
              <w:top w:val="single" w:sz="4" w:space="0" w:color="auto"/>
              <w:left w:val="single" w:sz="4" w:space="0" w:color="auto"/>
              <w:bottom w:val="single" w:sz="4" w:space="0" w:color="auto"/>
              <w:right w:val="single" w:sz="4" w:space="0" w:color="auto"/>
            </w:tcBorders>
          </w:tcPr>
          <w:p w14:paraId="161EF334" w14:textId="61DF16D3" w:rsidR="009A075A" w:rsidRPr="00695013" w:rsidRDefault="00F11228" w:rsidP="003C47C4">
            <w:pPr>
              <w:rPr>
                <w:rFonts w:asciiTheme="minorHAnsi" w:eastAsia="Times New Roman" w:hAnsiTheme="minorHAnsi" w:cstheme="minorHAnsi"/>
                <w:b/>
                <w:szCs w:val="24"/>
              </w:rPr>
            </w:pPr>
            <w:r>
              <w:rPr>
                <w:rFonts w:asciiTheme="minorHAnsi" w:eastAsia="Times New Roman" w:hAnsiTheme="minorHAnsi" w:cstheme="minorHAnsi"/>
                <w:b/>
                <w:szCs w:val="20"/>
              </w:rPr>
              <w:t>Orientering</w:t>
            </w:r>
          </w:p>
          <w:p w14:paraId="3C64E224" w14:textId="77777777" w:rsidR="009A075A" w:rsidRPr="00695013" w:rsidRDefault="009A075A" w:rsidP="003C47C4">
            <w:pPr>
              <w:rPr>
                <w:rFonts w:asciiTheme="minorHAnsi" w:eastAsia="Times New Roman" w:hAnsiTheme="minorHAnsi" w:cstheme="minorHAnsi"/>
                <w:b/>
                <w:szCs w:val="24"/>
              </w:rPr>
            </w:pPr>
          </w:p>
        </w:tc>
        <w:tc>
          <w:tcPr>
            <w:tcW w:w="7484" w:type="dxa"/>
            <w:tcBorders>
              <w:top w:val="single" w:sz="4" w:space="0" w:color="auto"/>
              <w:left w:val="single" w:sz="4" w:space="0" w:color="auto"/>
              <w:bottom w:val="single" w:sz="4" w:space="0" w:color="auto"/>
              <w:right w:val="single" w:sz="4" w:space="0" w:color="auto"/>
            </w:tcBorders>
          </w:tcPr>
          <w:p w14:paraId="0544472A" w14:textId="437322E2" w:rsidR="009A075A" w:rsidRPr="00695013" w:rsidRDefault="00F235A6" w:rsidP="003C47C4">
            <w:pPr>
              <w:rPr>
                <w:rFonts w:asciiTheme="minorHAnsi" w:eastAsia="Times New Roman" w:hAnsiTheme="minorHAnsi" w:cstheme="minorHAnsi"/>
                <w:szCs w:val="24"/>
              </w:rPr>
            </w:pPr>
            <w:r w:rsidRPr="00F235A6">
              <w:rPr>
                <w:rFonts w:asciiTheme="minorHAnsi" w:eastAsia="Times New Roman" w:hAnsiTheme="minorHAnsi" w:cstheme="minorHAnsi"/>
                <w:szCs w:val="24"/>
                <w:u w:val="single"/>
              </w:rPr>
              <w:t>Lærerne</w:t>
            </w:r>
            <w:r>
              <w:rPr>
                <w:rFonts w:asciiTheme="minorHAnsi" w:eastAsia="Times New Roman" w:hAnsiTheme="minorHAnsi" w:cstheme="minorHAnsi"/>
                <w:szCs w:val="24"/>
              </w:rPr>
              <w:t>: Opfølgningen på personalets APV er godt i gang</w:t>
            </w:r>
            <w:r w:rsidR="00601133">
              <w:rPr>
                <w:rFonts w:asciiTheme="minorHAnsi" w:eastAsia="Times New Roman" w:hAnsiTheme="minorHAnsi" w:cstheme="minorHAnsi"/>
                <w:szCs w:val="24"/>
              </w:rPr>
              <w:t>. Der er gang i drøftelser om ad hoc opgaver, sekundærrejser</w:t>
            </w:r>
            <w:r w:rsidR="002C313C">
              <w:rPr>
                <w:rFonts w:asciiTheme="minorHAnsi" w:eastAsia="Times New Roman" w:hAnsiTheme="minorHAnsi" w:cstheme="minorHAnsi"/>
                <w:szCs w:val="24"/>
              </w:rPr>
              <w:t xml:space="preserve"> i 3.g</w:t>
            </w:r>
            <w:r w:rsidR="00F74E53">
              <w:rPr>
                <w:rFonts w:asciiTheme="minorHAnsi" w:eastAsia="Times New Roman" w:hAnsiTheme="minorHAnsi" w:cstheme="minorHAnsi"/>
                <w:szCs w:val="24"/>
              </w:rPr>
              <w:t xml:space="preserve"> </w:t>
            </w:r>
            <w:r w:rsidR="00F66511">
              <w:rPr>
                <w:rFonts w:asciiTheme="minorHAnsi" w:eastAsia="Times New Roman" w:hAnsiTheme="minorHAnsi" w:cstheme="minorHAnsi"/>
                <w:szCs w:val="24"/>
              </w:rPr>
              <w:t xml:space="preserve">(hvor alle elever kan komme på tur, samtidig med at </w:t>
            </w:r>
            <w:r w:rsidR="009A5369">
              <w:rPr>
                <w:rFonts w:asciiTheme="minorHAnsi" w:eastAsia="Times New Roman" w:hAnsiTheme="minorHAnsi" w:cstheme="minorHAnsi"/>
                <w:szCs w:val="24"/>
              </w:rPr>
              <w:t xml:space="preserve">de lærere, som rejser, er lærere, der </w:t>
            </w:r>
            <w:r w:rsidR="009D4928">
              <w:rPr>
                <w:rFonts w:asciiTheme="minorHAnsi" w:eastAsia="Times New Roman" w:hAnsiTheme="minorHAnsi" w:cstheme="minorHAnsi"/>
                <w:szCs w:val="24"/>
              </w:rPr>
              <w:t xml:space="preserve">aktivt ønsker </w:t>
            </w:r>
            <w:r w:rsidR="009A5369">
              <w:rPr>
                <w:rFonts w:asciiTheme="minorHAnsi" w:eastAsia="Times New Roman" w:hAnsiTheme="minorHAnsi" w:cstheme="minorHAnsi"/>
                <w:szCs w:val="24"/>
              </w:rPr>
              <w:t>det</w:t>
            </w:r>
            <w:r w:rsidR="002C313C">
              <w:rPr>
                <w:rFonts w:asciiTheme="minorHAnsi" w:eastAsia="Times New Roman" w:hAnsiTheme="minorHAnsi" w:cstheme="minorHAnsi"/>
                <w:szCs w:val="24"/>
              </w:rPr>
              <w:t>)</w:t>
            </w:r>
            <w:r w:rsidR="009D4928">
              <w:rPr>
                <w:rFonts w:asciiTheme="minorHAnsi" w:eastAsia="Times New Roman" w:hAnsiTheme="minorHAnsi" w:cstheme="minorHAnsi"/>
                <w:szCs w:val="24"/>
              </w:rPr>
              <w:t>.</w:t>
            </w:r>
            <w:r w:rsidR="008B5D47">
              <w:rPr>
                <w:rFonts w:asciiTheme="minorHAnsi" w:eastAsia="Times New Roman" w:hAnsiTheme="minorHAnsi" w:cstheme="minorHAnsi"/>
                <w:szCs w:val="24"/>
              </w:rPr>
              <w:br/>
              <w:t>Der er pæn stemning i lærerkollegiet</w:t>
            </w:r>
            <w:r w:rsidR="009A5369">
              <w:rPr>
                <w:rFonts w:asciiTheme="minorHAnsi" w:eastAsia="Times New Roman" w:hAnsiTheme="minorHAnsi" w:cstheme="minorHAnsi"/>
                <w:szCs w:val="24"/>
              </w:rPr>
              <w:t>, om end travlt</w:t>
            </w:r>
            <w:r w:rsidR="008B5D47">
              <w:rPr>
                <w:rFonts w:asciiTheme="minorHAnsi" w:eastAsia="Times New Roman" w:hAnsiTheme="minorHAnsi" w:cstheme="minorHAnsi"/>
                <w:szCs w:val="24"/>
              </w:rPr>
              <w:t>.</w:t>
            </w:r>
            <w:r w:rsidR="00BE2C99">
              <w:rPr>
                <w:rFonts w:asciiTheme="minorHAnsi" w:eastAsia="Times New Roman" w:hAnsiTheme="minorHAnsi" w:cstheme="minorHAnsi"/>
                <w:szCs w:val="24"/>
              </w:rPr>
              <w:br/>
            </w:r>
            <w:r w:rsidR="00BE2C99">
              <w:rPr>
                <w:rFonts w:asciiTheme="minorHAnsi" w:eastAsia="Times New Roman" w:hAnsiTheme="minorHAnsi" w:cstheme="minorHAnsi"/>
                <w:szCs w:val="24"/>
              </w:rPr>
              <w:br/>
            </w:r>
            <w:r w:rsidR="002C313C" w:rsidRPr="002C313C">
              <w:rPr>
                <w:rFonts w:asciiTheme="minorHAnsi" w:eastAsia="Times New Roman" w:hAnsiTheme="minorHAnsi" w:cstheme="minorHAnsi"/>
                <w:szCs w:val="24"/>
                <w:u w:val="single"/>
              </w:rPr>
              <w:t>Elevrådet</w:t>
            </w:r>
            <w:r w:rsidR="002C313C">
              <w:rPr>
                <w:rFonts w:asciiTheme="minorHAnsi" w:eastAsia="Times New Roman" w:hAnsiTheme="minorHAnsi" w:cstheme="minorHAnsi"/>
                <w:szCs w:val="24"/>
              </w:rPr>
              <w:t>: Arbejder p.t. på konceptet ”Fem fede dage” i november med fokus på bæredygtighed.</w:t>
            </w:r>
            <w:r w:rsidR="004D7350">
              <w:rPr>
                <w:rFonts w:asciiTheme="minorHAnsi" w:eastAsia="Times New Roman" w:hAnsiTheme="minorHAnsi" w:cstheme="minorHAnsi"/>
                <w:szCs w:val="24"/>
              </w:rPr>
              <w:t xml:space="preserve"> Onsdag i uge 45 </w:t>
            </w:r>
            <w:r w:rsidR="005C2439">
              <w:rPr>
                <w:rFonts w:asciiTheme="minorHAnsi" w:eastAsia="Times New Roman" w:hAnsiTheme="minorHAnsi" w:cstheme="minorHAnsi"/>
                <w:szCs w:val="24"/>
              </w:rPr>
              <w:t>er f.eks. udnævnt til ”off-dag”, hvor de elektriske hjælpemidler lukkes ude.</w:t>
            </w:r>
            <w:r w:rsidR="002C313C">
              <w:rPr>
                <w:rFonts w:asciiTheme="minorHAnsi" w:eastAsia="Times New Roman" w:hAnsiTheme="minorHAnsi" w:cstheme="minorHAnsi"/>
                <w:szCs w:val="24"/>
              </w:rPr>
              <w:br/>
              <w:t xml:space="preserve">Der arbejdes også på </w:t>
            </w:r>
            <w:r w:rsidR="009C5386">
              <w:rPr>
                <w:rFonts w:asciiTheme="minorHAnsi" w:eastAsia="Times New Roman" w:hAnsiTheme="minorHAnsi" w:cstheme="minorHAnsi"/>
                <w:szCs w:val="24"/>
              </w:rPr>
              <w:t>en ”fremtidsplan” for elevrådets indsatsområder.</w:t>
            </w:r>
            <w:r w:rsidR="009C5386">
              <w:rPr>
                <w:rFonts w:asciiTheme="minorHAnsi" w:eastAsia="Times New Roman" w:hAnsiTheme="minorHAnsi" w:cstheme="minorHAnsi"/>
                <w:szCs w:val="24"/>
              </w:rPr>
              <w:br/>
            </w:r>
            <w:r w:rsidR="00EA0F5C">
              <w:rPr>
                <w:rFonts w:asciiTheme="minorHAnsi" w:eastAsia="Times New Roman" w:hAnsiTheme="minorHAnsi" w:cstheme="minorHAnsi"/>
                <w:szCs w:val="24"/>
              </w:rPr>
              <w:t>Der arbejdes kontinuerligt på elevrådets synlighed på skolen</w:t>
            </w:r>
            <w:r w:rsidR="004D7350">
              <w:rPr>
                <w:rFonts w:asciiTheme="minorHAnsi" w:eastAsia="Times New Roman" w:hAnsiTheme="minorHAnsi" w:cstheme="minorHAnsi"/>
                <w:szCs w:val="24"/>
              </w:rPr>
              <w:t>, hvilket også omfatter elevrådet instagram-profil.</w:t>
            </w:r>
            <w:r w:rsidR="00EA0F5C">
              <w:rPr>
                <w:rFonts w:asciiTheme="minorHAnsi" w:eastAsia="Times New Roman" w:hAnsiTheme="minorHAnsi" w:cstheme="minorHAnsi"/>
                <w:szCs w:val="24"/>
              </w:rPr>
              <w:br/>
            </w:r>
            <w:r w:rsidR="009C5386">
              <w:rPr>
                <w:rFonts w:asciiTheme="minorHAnsi" w:eastAsia="Times New Roman" w:hAnsiTheme="minorHAnsi" w:cstheme="minorHAnsi"/>
                <w:szCs w:val="24"/>
              </w:rPr>
              <w:br/>
            </w:r>
            <w:r w:rsidR="00680939" w:rsidRPr="00680939">
              <w:rPr>
                <w:rFonts w:asciiTheme="minorHAnsi" w:eastAsia="Times New Roman" w:hAnsiTheme="minorHAnsi" w:cstheme="minorHAnsi"/>
                <w:szCs w:val="24"/>
                <w:u w:val="single"/>
              </w:rPr>
              <w:t>TAP</w:t>
            </w:r>
            <w:r w:rsidR="00680939">
              <w:rPr>
                <w:rFonts w:asciiTheme="minorHAnsi" w:eastAsia="Times New Roman" w:hAnsiTheme="minorHAnsi" w:cstheme="minorHAnsi"/>
                <w:szCs w:val="24"/>
              </w:rPr>
              <w:t xml:space="preserve">: </w:t>
            </w:r>
            <w:r w:rsidR="00892461">
              <w:rPr>
                <w:rFonts w:asciiTheme="minorHAnsi" w:eastAsia="Times New Roman" w:hAnsiTheme="minorHAnsi" w:cstheme="minorHAnsi"/>
                <w:szCs w:val="24"/>
              </w:rPr>
              <w:t xml:space="preserve">Der er nok at se til, skruen er i vandet. Ikke </w:t>
            </w:r>
            <w:r w:rsidR="0081421E">
              <w:rPr>
                <w:rFonts w:asciiTheme="minorHAnsi" w:eastAsia="Times New Roman" w:hAnsiTheme="minorHAnsi" w:cstheme="minorHAnsi"/>
                <w:szCs w:val="24"/>
              </w:rPr>
              <w:t>større nye ting at berette om siden sidst.</w:t>
            </w:r>
            <w:r w:rsidR="0081421E">
              <w:rPr>
                <w:rFonts w:asciiTheme="minorHAnsi" w:eastAsia="Times New Roman" w:hAnsiTheme="minorHAnsi" w:cstheme="minorHAnsi"/>
                <w:szCs w:val="24"/>
              </w:rPr>
              <w:br/>
              <w:t xml:space="preserve">Efter at Leif gik på pension </w:t>
            </w:r>
            <w:r w:rsidR="009D4928">
              <w:rPr>
                <w:rFonts w:asciiTheme="minorHAnsi" w:eastAsia="Times New Roman" w:hAnsiTheme="minorHAnsi" w:cstheme="minorHAnsi"/>
                <w:szCs w:val="24"/>
              </w:rPr>
              <w:t xml:space="preserve">pr. </w:t>
            </w:r>
            <w:r w:rsidR="0081421E">
              <w:rPr>
                <w:rFonts w:asciiTheme="minorHAnsi" w:eastAsia="Times New Roman" w:hAnsiTheme="minorHAnsi" w:cstheme="minorHAnsi"/>
                <w:szCs w:val="24"/>
              </w:rPr>
              <w:t>1/9</w:t>
            </w:r>
            <w:r w:rsidR="009D4928">
              <w:rPr>
                <w:rFonts w:asciiTheme="minorHAnsi" w:eastAsia="Times New Roman" w:hAnsiTheme="minorHAnsi" w:cstheme="minorHAnsi"/>
                <w:szCs w:val="24"/>
              </w:rPr>
              <w:t>,</w:t>
            </w:r>
            <w:r w:rsidR="0081421E">
              <w:rPr>
                <w:rFonts w:asciiTheme="minorHAnsi" w:eastAsia="Times New Roman" w:hAnsiTheme="minorHAnsi" w:cstheme="minorHAnsi"/>
                <w:szCs w:val="24"/>
              </w:rPr>
              <w:t xml:space="preserve"> er der ansat en ny pedel (Kenneth), som har fået en rigtig god start</w:t>
            </w:r>
            <w:r w:rsidR="00C2023A">
              <w:rPr>
                <w:rFonts w:asciiTheme="minorHAnsi" w:eastAsia="Times New Roman" w:hAnsiTheme="minorHAnsi" w:cstheme="minorHAnsi"/>
                <w:szCs w:val="24"/>
              </w:rPr>
              <w:t xml:space="preserve"> på skolen.</w:t>
            </w:r>
            <w:r w:rsidR="008B5D47">
              <w:rPr>
                <w:rFonts w:asciiTheme="minorHAnsi" w:eastAsia="Times New Roman" w:hAnsiTheme="minorHAnsi" w:cstheme="minorHAnsi"/>
                <w:szCs w:val="24"/>
              </w:rPr>
              <w:br/>
            </w:r>
          </w:p>
        </w:tc>
      </w:tr>
    </w:tbl>
    <w:p w14:paraId="70C561AC" w14:textId="20F7D50C" w:rsidR="009A075A" w:rsidRDefault="009A075A" w:rsidP="00766898">
      <w:pPr>
        <w:rPr>
          <w:rFonts w:asciiTheme="minorHAnsi" w:hAnsiTheme="minorHAnsi" w:cstheme="minorHAnsi"/>
          <w:b/>
          <w:color w:val="FF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484"/>
      </w:tblGrid>
      <w:tr w:rsidR="00EF15E0" w:rsidRPr="00695013" w14:paraId="4DCBE336" w14:textId="77777777" w:rsidTr="007004FF">
        <w:tc>
          <w:tcPr>
            <w:tcW w:w="9351" w:type="dxa"/>
            <w:gridSpan w:val="2"/>
            <w:tcBorders>
              <w:top w:val="single" w:sz="4" w:space="0" w:color="auto"/>
              <w:left w:val="single" w:sz="4" w:space="0" w:color="auto"/>
              <w:bottom w:val="single" w:sz="4" w:space="0" w:color="auto"/>
              <w:right w:val="single" w:sz="4" w:space="0" w:color="auto"/>
            </w:tcBorders>
          </w:tcPr>
          <w:p w14:paraId="52CAEBFB" w14:textId="01211A0A" w:rsidR="00EF15E0" w:rsidRPr="00695013" w:rsidRDefault="00A569A3" w:rsidP="007004FF">
            <w:pPr>
              <w:rPr>
                <w:rFonts w:asciiTheme="minorHAnsi" w:eastAsia="Times New Roman" w:hAnsiTheme="minorHAnsi" w:cstheme="minorHAnsi"/>
                <w:b/>
                <w:szCs w:val="20"/>
              </w:rPr>
            </w:pPr>
            <w:r>
              <w:rPr>
                <w:rFonts w:asciiTheme="minorHAnsi" w:eastAsia="Times New Roman" w:hAnsiTheme="minorHAnsi" w:cstheme="minorHAnsi"/>
                <w:b/>
                <w:szCs w:val="20"/>
              </w:rPr>
              <w:t>7</w:t>
            </w:r>
            <w:r w:rsidR="00EF15E0" w:rsidRPr="00695013">
              <w:rPr>
                <w:rFonts w:asciiTheme="minorHAnsi" w:eastAsia="Times New Roman" w:hAnsiTheme="minorHAnsi" w:cstheme="minorHAnsi"/>
                <w:b/>
                <w:szCs w:val="20"/>
              </w:rPr>
              <w:t xml:space="preserve">.  </w:t>
            </w:r>
            <w:r w:rsidR="00EF15E0">
              <w:rPr>
                <w:rFonts w:asciiTheme="minorHAnsi" w:eastAsia="Times New Roman" w:hAnsiTheme="minorHAnsi" w:cstheme="minorHAnsi"/>
                <w:b/>
                <w:szCs w:val="20"/>
              </w:rPr>
              <w:t xml:space="preserve">Solcelleprojektet </w:t>
            </w:r>
            <w:r w:rsidR="00CA618E">
              <w:rPr>
                <w:rFonts w:asciiTheme="minorHAnsi" w:eastAsia="Times New Roman" w:hAnsiTheme="minorHAnsi" w:cstheme="minorHAnsi"/>
                <w:b/>
                <w:szCs w:val="20"/>
              </w:rPr>
              <w:t>og det videre arbejde med energi</w:t>
            </w:r>
            <w:r w:rsidR="00C909E3">
              <w:rPr>
                <w:rFonts w:asciiTheme="minorHAnsi" w:eastAsia="Times New Roman" w:hAnsiTheme="minorHAnsi" w:cstheme="minorHAnsi"/>
                <w:b/>
                <w:szCs w:val="20"/>
              </w:rPr>
              <w:t xml:space="preserve"> (15 min)</w:t>
            </w:r>
          </w:p>
        </w:tc>
      </w:tr>
      <w:tr w:rsidR="00EF15E0" w:rsidRPr="00695013" w14:paraId="092E848B" w14:textId="77777777" w:rsidTr="007004FF">
        <w:tc>
          <w:tcPr>
            <w:tcW w:w="1867" w:type="dxa"/>
            <w:tcBorders>
              <w:top w:val="single" w:sz="4" w:space="0" w:color="auto"/>
              <w:left w:val="single" w:sz="4" w:space="0" w:color="auto"/>
              <w:bottom w:val="single" w:sz="4" w:space="0" w:color="auto"/>
              <w:right w:val="single" w:sz="4" w:space="0" w:color="auto"/>
            </w:tcBorders>
          </w:tcPr>
          <w:p w14:paraId="21D85F18" w14:textId="77777777" w:rsidR="00EF15E0" w:rsidRPr="00695013" w:rsidRDefault="00EF15E0" w:rsidP="007004FF">
            <w:pPr>
              <w:rPr>
                <w:rFonts w:asciiTheme="minorHAnsi" w:eastAsia="Times New Roman" w:hAnsiTheme="minorHAnsi" w:cstheme="minorHAnsi"/>
                <w:b/>
                <w:szCs w:val="24"/>
              </w:rPr>
            </w:pPr>
            <w:r w:rsidRPr="00695013">
              <w:rPr>
                <w:rFonts w:asciiTheme="minorHAnsi" w:eastAsia="Times New Roman" w:hAnsiTheme="minorHAnsi" w:cstheme="minorHAnsi"/>
                <w:b/>
                <w:szCs w:val="20"/>
              </w:rPr>
              <w:t>Sagsfremstilling</w:t>
            </w:r>
          </w:p>
          <w:p w14:paraId="04C4D258" w14:textId="77777777" w:rsidR="00EF15E0" w:rsidRPr="00695013" w:rsidRDefault="00EF15E0" w:rsidP="007004FF">
            <w:pPr>
              <w:rPr>
                <w:rFonts w:asciiTheme="minorHAnsi" w:eastAsia="Times New Roman" w:hAnsiTheme="minorHAnsi" w:cstheme="minorHAnsi"/>
                <w:b/>
                <w:szCs w:val="24"/>
              </w:rPr>
            </w:pPr>
          </w:p>
        </w:tc>
        <w:tc>
          <w:tcPr>
            <w:tcW w:w="7484" w:type="dxa"/>
            <w:tcBorders>
              <w:top w:val="single" w:sz="4" w:space="0" w:color="auto"/>
              <w:left w:val="single" w:sz="4" w:space="0" w:color="auto"/>
              <w:bottom w:val="single" w:sz="4" w:space="0" w:color="auto"/>
              <w:right w:val="single" w:sz="4" w:space="0" w:color="auto"/>
            </w:tcBorders>
            <w:hideMark/>
          </w:tcPr>
          <w:p w14:paraId="0DC63D68" w14:textId="4E6B2AA9" w:rsidR="00EF15E0" w:rsidRPr="00695013" w:rsidRDefault="00CA618E" w:rsidP="007004FF">
            <w:pPr>
              <w:rPr>
                <w:rFonts w:asciiTheme="minorHAnsi" w:eastAsia="Times New Roman" w:hAnsiTheme="minorHAnsi" w:cstheme="minorHAnsi"/>
                <w:szCs w:val="24"/>
              </w:rPr>
            </w:pPr>
            <w:r>
              <w:rPr>
                <w:rFonts w:asciiTheme="minorHAnsi" w:eastAsia="Times New Roman" w:hAnsiTheme="minorHAnsi" w:cstheme="minorHAnsi"/>
                <w:szCs w:val="24"/>
              </w:rPr>
              <w:t xml:space="preserve">Mi vil fortælle om processen med opsætningen af solcellerne på sportshallen og de forventede effekter af samme. Dernæst vil han redegøre for det samarbejde, der er etableret for at skabe en pædagogisk kobling til </w:t>
            </w:r>
            <w:r w:rsidR="00E67641">
              <w:rPr>
                <w:rFonts w:asciiTheme="minorHAnsi" w:eastAsia="Times New Roman" w:hAnsiTheme="minorHAnsi" w:cstheme="minorHAnsi"/>
                <w:szCs w:val="24"/>
              </w:rPr>
              <w:t>investeringerne i energiområdet på gymnasiet.</w:t>
            </w:r>
          </w:p>
        </w:tc>
      </w:tr>
      <w:tr w:rsidR="00EF15E0" w:rsidRPr="00695013" w14:paraId="39C56A9E" w14:textId="77777777" w:rsidTr="007004FF">
        <w:tc>
          <w:tcPr>
            <w:tcW w:w="1867" w:type="dxa"/>
            <w:tcBorders>
              <w:top w:val="single" w:sz="4" w:space="0" w:color="auto"/>
              <w:left w:val="single" w:sz="4" w:space="0" w:color="auto"/>
              <w:bottom w:val="single" w:sz="4" w:space="0" w:color="auto"/>
              <w:right w:val="single" w:sz="4" w:space="0" w:color="auto"/>
            </w:tcBorders>
          </w:tcPr>
          <w:p w14:paraId="589F8017" w14:textId="743867D5" w:rsidR="00EF15E0" w:rsidRPr="00695013" w:rsidRDefault="00436D7F" w:rsidP="007004FF">
            <w:pPr>
              <w:rPr>
                <w:rFonts w:asciiTheme="minorHAnsi" w:eastAsia="Times New Roman" w:hAnsiTheme="minorHAnsi" w:cstheme="minorHAnsi"/>
                <w:b/>
                <w:szCs w:val="24"/>
              </w:rPr>
            </w:pPr>
            <w:r>
              <w:rPr>
                <w:rFonts w:asciiTheme="minorHAnsi" w:eastAsia="Times New Roman" w:hAnsiTheme="minorHAnsi" w:cstheme="minorHAnsi"/>
                <w:b/>
                <w:szCs w:val="20"/>
              </w:rPr>
              <w:t>Orientering</w:t>
            </w:r>
          </w:p>
          <w:p w14:paraId="7A01EA03" w14:textId="77777777" w:rsidR="00EF15E0" w:rsidRPr="00695013" w:rsidRDefault="00EF15E0" w:rsidP="007004FF">
            <w:pPr>
              <w:rPr>
                <w:rFonts w:asciiTheme="minorHAnsi" w:eastAsia="Times New Roman" w:hAnsiTheme="minorHAnsi" w:cstheme="minorHAnsi"/>
                <w:b/>
                <w:szCs w:val="24"/>
              </w:rPr>
            </w:pPr>
          </w:p>
        </w:tc>
        <w:tc>
          <w:tcPr>
            <w:tcW w:w="7484" w:type="dxa"/>
            <w:tcBorders>
              <w:top w:val="single" w:sz="4" w:space="0" w:color="auto"/>
              <w:left w:val="single" w:sz="4" w:space="0" w:color="auto"/>
              <w:bottom w:val="single" w:sz="4" w:space="0" w:color="auto"/>
              <w:right w:val="single" w:sz="4" w:space="0" w:color="auto"/>
            </w:tcBorders>
          </w:tcPr>
          <w:p w14:paraId="367B785D" w14:textId="7ADC4F10" w:rsidR="00EF15E0" w:rsidRPr="00695013" w:rsidRDefault="00867515" w:rsidP="007004FF">
            <w:pPr>
              <w:rPr>
                <w:rFonts w:asciiTheme="minorHAnsi" w:eastAsia="Times New Roman" w:hAnsiTheme="minorHAnsi" w:cstheme="minorHAnsi"/>
                <w:szCs w:val="24"/>
              </w:rPr>
            </w:pPr>
            <w:r>
              <w:rPr>
                <w:rFonts w:asciiTheme="minorHAnsi" w:eastAsia="Times New Roman" w:hAnsiTheme="minorHAnsi" w:cstheme="minorHAnsi"/>
                <w:szCs w:val="24"/>
              </w:rPr>
              <w:t xml:space="preserve">Mi redegjorde via ppt </w:t>
            </w:r>
            <w:r w:rsidR="00283BE8">
              <w:rPr>
                <w:rFonts w:asciiTheme="minorHAnsi" w:eastAsia="Times New Roman" w:hAnsiTheme="minorHAnsi" w:cstheme="minorHAnsi"/>
                <w:szCs w:val="24"/>
              </w:rPr>
              <w:t>for processen med opsætning af solceller,</w:t>
            </w:r>
            <w:r w:rsidR="002F5CCA">
              <w:rPr>
                <w:rFonts w:asciiTheme="minorHAnsi" w:eastAsia="Times New Roman" w:hAnsiTheme="minorHAnsi" w:cstheme="minorHAnsi"/>
                <w:szCs w:val="24"/>
              </w:rPr>
              <w:t xml:space="preserve"> samt arbejdet med udtænkning og udvikling af en energiniche i den nuværende 130-niche. </w:t>
            </w:r>
            <w:r w:rsidR="00394DCB">
              <w:rPr>
                <w:rFonts w:asciiTheme="minorHAnsi" w:eastAsia="Times New Roman" w:hAnsiTheme="minorHAnsi" w:cstheme="minorHAnsi"/>
                <w:szCs w:val="24"/>
              </w:rPr>
              <w:t xml:space="preserve">Der tænkes i en forening af møbler, formidling og ”den gode historie” om skolens solceller, byens vindmøller </w:t>
            </w:r>
            <w:r w:rsidR="00DD52E3">
              <w:rPr>
                <w:rFonts w:asciiTheme="minorHAnsi" w:eastAsia="Times New Roman" w:hAnsiTheme="minorHAnsi" w:cstheme="minorHAnsi"/>
                <w:szCs w:val="24"/>
              </w:rPr>
              <w:t>m.v.</w:t>
            </w:r>
          </w:p>
        </w:tc>
      </w:tr>
    </w:tbl>
    <w:p w14:paraId="6597F947" w14:textId="77777777" w:rsidR="00EF15E0" w:rsidRDefault="00EF15E0" w:rsidP="00EF15E0">
      <w:pPr>
        <w:rPr>
          <w:rFonts w:asciiTheme="minorHAnsi" w:hAnsiTheme="minorHAnsi" w:cstheme="minorHAnsi"/>
          <w:b/>
          <w:color w:val="FF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483"/>
      </w:tblGrid>
      <w:tr w:rsidR="008F6B76" w:rsidRPr="008F6B76" w14:paraId="10DC4B7D" w14:textId="77777777" w:rsidTr="003F3F82">
        <w:tc>
          <w:tcPr>
            <w:tcW w:w="9351" w:type="dxa"/>
            <w:gridSpan w:val="2"/>
            <w:tcBorders>
              <w:top w:val="single" w:sz="4" w:space="0" w:color="auto"/>
              <w:left w:val="single" w:sz="4" w:space="0" w:color="auto"/>
              <w:bottom w:val="single" w:sz="4" w:space="0" w:color="auto"/>
              <w:right w:val="single" w:sz="4" w:space="0" w:color="auto"/>
            </w:tcBorders>
          </w:tcPr>
          <w:p w14:paraId="4D3F4F91" w14:textId="041C681E" w:rsidR="00766898" w:rsidRPr="00695013" w:rsidRDefault="00A569A3" w:rsidP="003F3F82">
            <w:pPr>
              <w:rPr>
                <w:rFonts w:asciiTheme="minorHAnsi" w:hAnsiTheme="minorHAnsi" w:cstheme="minorBidi"/>
                <w:b/>
                <w:bCs/>
              </w:rPr>
            </w:pPr>
            <w:r>
              <w:rPr>
                <w:rFonts w:asciiTheme="minorHAnsi" w:eastAsia="Times New Roman" w:hAnsiTheme="minorHAnsi" w:cstheme="minorBidi"/>
                <w:b/>
                <w:bCs/>
              </w:rPr>
              <w:t>8</w:t>
            </w:r>
            <w:r w:rsidR="00766898" w:rsidRPr="00695013">
              <w:rPr>
                <w:rFonts w:asciiTheme="minorHAnsi" w:eastAsia="Times New Roman" w:hAnsiTheme="minorHAnsi" w:cstheme="minorBidi"/>
                <w:b/>
                <w:bCs/>
              </w:rPr>
              <w:t xml:space="preserve">. Siden sidst – set i forhold til bestyrelsens arbejde </w:t>
            </w:r>
            <w:r w:rsidR="00275D73">
              <w:rPr>
                <w:rFonts w:asciiTheme="minorHAnsi" w:eastAsia="Times New Roman" w:hAnsiTheme="minorHAnsi" w:cstheme="minorBidi"/>
                <w:b/>
                <w:bCs/>
              </w:rPr>
              <w:t>(15 min)</w:t>
            </w:r>
          </w:p>
        </w:tc>
      </w:tr>
      <w:tr w:rsidR="008F6B76" w:rsidRPr="008F6B76" w14:paraId="133016C6" w14:textId="77777777" w:rsidTr="003F3F82">
        <w:tc>
          <w:tcPr>
            <w:tcW w:w="1868" w:type="dxa"/>
            <w:tcBorders>
              <w:top w:val="single" w:sz="4" w:space="0" w:color="auto"/>
              <w:left w:val="single" w:sz="4" w:space="0" w:color="auto"/>
              <w:bottom w:val="single" w:sz="4" w:space="0" w:color="auto"/>
              <w:right w:val="single" w:sz="4" w:space="0" w:color="auto"/>
            </w:tcBorders>
          </w:tcPr>
          <w:p w14:paraId="6E48BDC5" w14:textId="77777777" w:rsidR="00766898" w:rsidRPr="00695013" w:rsidRDefault="00766898" w:rsidP="003F3F82">
            <w:pPr>
              <w:rPr>
                <w:rFonts w:asciiTheme="minorHAnsi" w:eastAsia="Times New Roman" w:hAnsiTheme="minorHAnsi" w:cstheme="minorHAnsi"/>
                <w:b/>
                <w:szCs w:val="24"/>
              </w:rPr>
            </w:pPr>
            <w:r w:rsidRPr="00695013">
              <w:rPr>
                <w:rFonts w:asciiTheme="minorHAnsi" w:eastAsia="Times New Roman" w:hAnsiTheme="minorHAnsi" w:cstheme="minorHAnsi"/>
                <w:b/>
                <w:szCs w:val="20"/>
              </w:rPr>
              <w:t>Sagsfremstilling</w:t>
            </w:r>
          </w:p>
          <w:p w14:paraId="77A513B7" w14:textId="77777777" w:rsidR="00766898" w:rsidRPr="00695013" w:rsidRDefault="00766898" w:rsidP="003F3F82">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hideMark/>
          </w:tcPr>
          <w:p w14:paraId="60A2DCA7" w14:textId="77777777" w:rsidR="00DD52E3" w:rsidRDefault="007A14EE" w:rsidP="00DD52E3">
            <w:pPr>
              <w:pStyle w:val="Listeafsnit"/>
              <w:numPr>
                <w:ilvl w:val="0"/>
                <w:numId w:val="2"/>
              </w:numPr>
              <w:rPr>
                <w:rFonts w:asciiTheme="minorHAnsi" w:hAnsiTheme="minorHAnsi" w:cstheme="minorHAnsi"/>
              </w:rPr>
            </w:pPr>
            <w:r w:rsidRPr="00DD52E3">
              <w:rPr>
                <w:rFonts w:asciiTheme="minorHAnsi" w:hAnsiTheme="minorHAnsi" w:cstheme="minorHAnsi"/>
              </w:rPr>
              <w:t>Gymnasiets 75-års jubilæum d. 7/10 – evaluering af reception og fest</w:t>
            </w:r>
          </w:p>
          <w:p w14:paraId="22A72577" w14:textId="77777777" w:rsidR="00DD52E3" w:rsidRDefault="007B3D0D" w:rsidP="00DD52E3">
            <w:pPr>
              <w:pStyle w:val="Listeafsnit"/>
              <w:numPr>
                <w:ilvl w:val="0"/>
                <w:numId w:val="2"/>
              </w:numPr>
              <w:rPr>
                <w:rFonts w:asciiTheme="minorHAnsi" w:hAnsiTheme="minorHAnsi" w:cstheme="minorHAnsi"/>
              </w:rPr>
            </w:pPr>
            <w:r w:rsidRPr="00DD52E3">
              <w:rPr>
                <w:rFonts w:asciiTheme="minorHAnsi" w:hAnsiTheme="minorHAnsi" w:cstheme="minorHAnsi"/>
              </w:rPr>
              <w:t xml:space="preserve">Indgåelse af </w:t>
            </w:r>
            <w:r w:rsidR="006C1C0D" w:rsidRPr="00DD52E3">
              <w:rPr>
                <w:rFonts w:asciiTheme="minorHAnsi" w:hAnsiTheme="minorHAnsi" w:cstheme="minorHAnsi"/>
              </w:rPr>
              <w:t xml:space="preserve">3-årig </w:t>
            </w:r>
            <w:r w:rsidRPr="00DD52E3">
              <w:rPr>
                <w:rFonts w:asciiTheme="minorHAnsi" w:hAnsiTheme="minorHAnsi" w:cstheme="minorHAnsi"/>
              </w:rPr>
              <w:t xml:space="preserve">aftale med </w:t>
            </w:r>
            <w:r w:rsidR="006C1C0D" w:rsidRPr="00DD52E3">
              <w:rPr>
                <w:rFonts w:asciiTheme="minorHAnsi" w:hAnsiTheme="minorHAnsi" w:cstheme="minorHAnsi"/>
              </w:rPr>
              <w:t>indkøbsmægler.</w:t>
            </w:r>
          </w:p>
          <w:p w14:paraId="727DCA00" w14:textId="77777777" w:rsidR="00DD52E3" w:rsidRDefault="00AC4117" w:rsidP="00DD52E3">
            <w:pPr>
              <w:pStyle w:val="Listeafsnit"/>
              <w:numPr>
                <w:ilvl w:val="0"/>
                <w:numId w:val="2"/>
              </w:numPr>
              <w:rPr>
                <w:rFonts w:asciiTheme="minorHAnsi" w:hAnsiTheme="minorHAnsi" w:cstheme="minorHAnsi"/>
              </w:rPr>
            </w:pPr>
            <w:r w:rsidRPr="00DD52E3">
              <w:rPr>
                <w:rFonts w:asciiTheme="minorHAnsi" w:hAnsiTheme="minorHAnsi" w:cstheme="minorHAnsi"/>
              </w:rPr>
              <w:t>1.g’ernes valg af studieretning</w:t>
            </w:r>
            <w:r w:rsidR="007B3D0D" w:rsidRPr="00DD52E3">
              <w:rPr>
                <w:rFonts w:asciiTheme="minorHAnsi" w:hAnsiTheme="minorHAnsi" w:cstheme="minorHAnsi"/>
              </w:rPr>
              <w:t>.</w:t>
            </w:r>
          </w:p>
          <w:p w14:paraId="1FC4AACF" w14:textId="0762C074" w:rsidR="0066285F" w:rsidRPr="00DD52E3" w:rsidRDefault="001545F7" w:rsidP="00DD52E3">
            <w:pPr>
              <w:pStyle w:val="Listeafsnit"/>
              <w:numPr>
                <w:ilvl w:val="0"/>
                <w:numId w:val="2"/>
              </w:numPr>
              <w:rPr>
                <w:rFonts w:asciiTheme="minorHAnsi" w:hAnsiTheme="minorHAnsi" w:cstheme="minorHAnsi"/>
              </w:rPr>
            </w:pPr>
            <w:r w:rsidRPr="00DD52E3">
              <w:rPr>
                <w:rFonts w:asciiTheme="minorHAnsi" w:hAnsiTheme="minorHAnsi" w:cstheme="minorHAnsi"/>
              </w:rPr>
              <w:lastRenderedPageBreak/>
              <w:t>Indmelding af kapacitet til skoleåret 2023/24</w:t>
            </w:r>
            <w:r w:rsidR="00CA618E" w:rsidRPr="00DD52E3">
              <w:rPr>
                <w:rFonts w:asciiTheme="minorHAnsi" w:hAnsiTheme="minorHAnsi" w:cstheme="minorHAnsi"/>
              </w:rPr>
              <w:t xml:space="preserve"> og sandsynlige udfordringer ift. optagelsesforløbet til 2023/24. </w:t>
            </w:r>
          </w:p>
          <w:p w14:paraId="3742A7E7" w14:textId="1D5C7F60" w:rsidR="001F074E" w:rsidRPr="00695013" w:rsidRDefault="001F074E" w:rsidP="00695013">
            <w:pPr>
              <w:pStyle w:val="Listeafsnit"/>
              <w:numPr>
                <w:ilvl w:val="0"/>
                <w:numId w:val="2"/>
              </w:numPr>
              <w:ind w:left="430"/>
              <w:rPr>
                <w:rFonts w:asciiTheme="minorHAnsi" w:hAnsiTheme="minorHAnsi" w:cstheme="minorHAnsi"/>
              </w:rPr>
            </w:pPr>
            <w:r>
              <w:rPr>
                <w:rFonts w:asciiTheme="minorHAnsi" w:hAnsiTheme="minorHAnsi" w:cstheme="minorHAnsi"/>
              </w:rPr>
              <w:t xml:space="preserve">Afdækning af drengenes søgning </w:t>
            </w:r>
            <w:r w:rsidR="000E251E">
              <w:rPr>
                <w:rFonts w:asciiTheme="minorHAnsi" w:hAnsiTheme="minorHAnsi" w:cstheme="minorHAnsi"/>
              </w:rPr>
              <w:t xml:space="preserve">til </w:t>
            </w:r>
            <w:r w:rsidR="00B6463C">
              <w:rPr>
                <w:rFonts w:asciiTheme="minorHAnsi" w:hAnsiTheme="minorHAnsi" w:cstheme="minorHAnsi"/>
              </w:rPr>
              <w:t xml:space="preserve">stx </w:t>
            </w:r>
            <w:r>
              <w:rPr>
                <w:rFonts w:asciiTheme="minorHAnsi" w:hAnsiTheme="minorHAnsi" w:cstheme="minorHAnsi"/>
              </w:rPr>
              <w:t xml:space="preserve">og </w:t>
            </w:r>
            <w:r w:rsidR="00B6463C">
              <w:rPr>
                <w:rFonts w:asciiTheme="minorHAnsi" w:hAnsiTheme="minorHAnsi" w:cstheme="minorHAnsi"/>
              </w:rPr>
              <w:t xml:space="preserve">begyndende </w:t>
            </w:r>
            <w:r>
              <w:rPr>
                <w:rFonts w:asciiTheme="minorHAnsi" w:hAnsiTheme="minorHAnsi" w:cstheme="minorHAnsi"/>
              </w:rPr>
              <w:t>handleplan</w:t>
            </w:r>
          </w:p>
        </w:tc>
      </w:tr>
      <w:tr w:rsidR="00766898" w:rsidRPr="00DB0798" w14:paraId="6D56220A" w14:textId="77777777" w:rsidTr="003F3F82">
        <w:tc>
          <w:tcPr>
            <w:tcW w:w="1868" w:type="dxa"/>
            <w:tcBorders>
              <w:top w:val="single" w:sz="4" w:space="0" w:color="auto"/>
              <w:left w:val="single" w:sz="4" w:space="0" w:color="auto"/>
              <w:bottom w:val="single" w:sz="4" w:space="0" w:color="auto"/>
              <w:right w:val="single" w:sz="4" w:space="0" w:color="auto"/>
            </w:tcBorders>
          </w:tcPr>
          <w:p w14:paraId="36E652D7" w14:textId="7FF11AC8" w:rsidR="00766898" w:rsidRPr="00695013" w:rsidRDefault="00D7631C" w:rsidP="003F3F82">
            <w:pPr>
              <w:rPr>
                <w:rFonts w:asciiTheme="minorHAnsi" w:eastAsia="Times New Roman" w:hAnsiTheme="minorHAnsi" w:cstheme="minorHAnsi"/>
                <w:b/>
                <w:szCs w:val="24"/>
              </w:rPr>
            </w:pPr>
            <w:r>
              <w:rPr>
                <w:rFonts w:asciiTheme="minorHAnsi" w:eastAsia="Times New Roman" w:hAnsiTheme="minorHAnsi" w:cstheme="minorHAnsi"/>
                <w:b/>
                <w:szCs w:val="20"/>
              </w:rPr>
              <w:lastRenderedPageBreak/>
              <w:t>Orientering</w:t>
            </w:r>
          </w:p>
          <w:p w14:paraId="3D04E2B0" w14:textId="77777777" w:rsidR="00766898" w:rsidRPr="00695013" w:rsidRDefault="00766898" w:rsidP="003F3F82">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tcPr>
          <w:p w14:paraId="7080B566" w14:textId="1DFF55BF" w:rsidR="00766898" w:rsidRDefault="001B379B" w:rsidP="001B379B">
            <w:pPr>
              <w:pStyle w:val="Listeafsnit"/>
              <w:numPr>
                <w:ilvl w:val="0"/>
                <w:numId w:val="7"/>
              </w:numPr>
              <w:rPr>
                <w:rFonts w:asciiTheme="minorHAnsi" w:eastAsia="Times New Roman" w:hAnsiTheme="minorHAnsi" w:cstheme="minorHAnsi"/>
                <w:szCs w:val="24"/>
              </w:rPr>
            </w:pPr>
            <w:r>
              <w:rPr>
                <w:rFonts w:asciiTheme="minorHAnsi" w:eastAsia="Times New Roman" w:hAnsiTheme="minorHAnsi" w:cstheme="minorHAnsi"/>
                <w:szCs w:val="24"/>
              </w:rPr>
              <w:t xml:space="preserve">Gymnasiets jubilæumsreception og -fest løb af stablen d. 7/10 2022. </w:t>
            </w:r>
            <w:r>
              <w:rPr>
                <w:rFonts w:asciiTheme="minorHAnsi" w:eastAsia="Times New Roman" w:hAnsiTheme="minorHAnsi" w:cstheme="minorHAnsi"/>
                <w:szCs w:val="24"/>
              </w:rPr>
              <w:br/>
              <w:t xml:space="preserve">Receptionen har fået stor ros og vi </w:t>
            </w:r>
            <w:r w:rsidR="00675719">
              <w:rPr>
                <w:rFonts w:asciiTheme="minorHAnsi" w:eastAsia="Times New Roman" w:hAnsiTheme="minorHAnsi" w:cstheme="minorHAnsi"/>
                <w:szCs w:val="24"/>
              </w:rPr>
              <w:t>var</w:t>
            </w:r>
            <w:r>
              <w:rPr>
                <w:rFonts w:asciiTheme="minorHAnsi" w:eastAsia="Times New Roman" w:hAnsiTheme="minorHAnsi" w:cstheme="minorHAnsi"/>
                <w:szCs w:val="24"/>
              </w:rPr>
              <w:t xml:space="preserve"> meget tilfredse med formen</w:t>
            </w:r>
            <w:r w:rsidR="00675719">
              <w:rPr>
                <w:rFonts w:asciiTheme="minorHAnsi" w:eastAsia="Times New Roman" w:hAnsiTheme="minorHAnsi" w:cstheme="minorHAnsi"/>
                <w:szCs w:val="24"/>
              </w:rPr>
              <w:t>.</w:t>
            </w:r>
            <w:r w:rsidR="00675719">
              <w:rPr>
                <w:rFonts w:asciiTheme="minorHAnsi" w:eastAsia="Times New Roman" w:hAnsiTheme="minorHAnsi" w:cstheme="minorHAnsi"/>
                <w:szCs w:val="24"/>
              </w:rPr>
              <w:br/>
              <w:t>Festen var der mange roser</w:t>
            </w:r>
            <w:r w:rsidR="0012666E">
              <w:rPr>
                <w:rFonts w:asciiTheme="minorHAnsi" w:eastAsia="Times New Roman" w:hAnsiTheme="minorHAnsi" w:cstheme="minorHAnsi"/>
                <w:szCs w:val="24"/>
              </w:rPr>
              <w:t xml:space="preserve"> til</w:t>
            </w:r>
            <w:r w:rsidR="00675719">
              <w:rPr>
                <w:rFonts w:asciiTheme="minorHAnsi" w:eastAsia="Times New Roman" w:hAnsiTheme="minorHAnsi" w:cstheme="minorHAnsi"/>
                <w:szCs w:val="24"/>
              </w:rPr>
              <w:t xml:space="preserve">, men også nogle ting, der kræver på </w:t>
            </w:r>
            <w:r w:rsidR="001F73B2">
              <w:rPr>
                <w:rFonts w:asciiTheme="minorHAnsi" w:eastAsia="Times New Roman" w:hAnsiTheme="minorHAnsi" w:cstheme="minorHAnsi"/>
                <w:szCs w:val="24"/>
              </w:rPr>
              <w:t>ny</w:t>
            </w:r>
            <w:r w:rsidR="00675719">
              <w:rPr>
                <w:rFonts w:asciiTheme="minorHAnsi" w:eastAsia="Times New Roman" w:hAnsiTheme="minorHAnsi" w:cstheme="minorHAnsi"/>
                <w:szCs w:val="24"/>
              </w:rPr>
              <w:t xml:space="preserve">tænkning. </w:t>
            </w:r>
            <w:r w:rsidR="0012666E">
              <w:rPr>
                <w:rFonts w:asciiTheme="minorHAnsi" w:eastAsia="Times New Roman" w:hAnsiTheme="minorHAnsi" w:cstheme="minorHAnsi"/>
                <w:szCs w:val="24"/>
              </w:rPr>
              <w:t>Bl.a. vedr. forældredeltagelse, spisning m.v.</w:t>
            </w:r>
          </w:p>
          <w:p w14:paraId="0E9710FB" w14:textId="77777777" w:rsidR="0012666E" w:rsidRDefault="001F73B2" w:rsidP="001B379B">
            <w:pPr>
              <w:pStyle w:val="Listeafsnit"/>
              <w:numPr>
                <w:ilvl w:val="0"/>
                <w:numId w:val="7"/>
              </w:numPr>
              <w:rPr>
                <w:rFonts w:asciiTheme="minorHAnsi" w:eastAsia="Times New Roman" w:hAnsiTheme="minorHAnsi" w:cstheme="minorHAnsi"/>
                <w:szCs w:val="24"/>
              </w:rPr>
            </w:pPr>
            <w:r>
              <w:rPr>
                <w:rFonts w:asciiTheme="minorHAnsi" w:eastAsia="Times New Roman" w:hAnsiTheme="minorHAnsi" w:cstheme="minorHAnsi"/>
                <w:szCs w:val="24"/>
              </w:rPr>
              <w:t>Der er indgået en 3-årig aftale med en indkøbsmægler, således at vi kritisk får gennemgået skolens indkøbsaftaler, herunder abonnementer.</w:t>
            </w:r>
          </w:p>
          <w:p w14:paraId="2A0D66A1" w14:textId="77777777" w:rsidR="008560BE" w:rsidRDefault="008560BE" w:rsidP="001B379B">
            <w:pPr>
              <w:pStyle w:val="Listeafsnit"/>
              <w:numPr>
                <w:ilvl w:val="0"/>
                <w:numId w:val="7"/>
              </w:numPr>
              <w:rPr>
                <w:rFonts w:asciiTheme="minorHAnsi" w:eastAsia="Times New Roman" w:hAnsiTheme="minorHAnsi" w:cstheme="minorHAnsi"/>
                <w:szCs w:val="24"/>
              </w:rPr>
            </w:pPr>
            <w:r>
              <w:rPr>
                <w:rFonts w:asciiTheme="minorHAnsi" w:eastAsia="Times New Roman" w:hAnsiTheme="minorHAnsi" w:cstheme="minorHAnsi"/>
                <w:szCs w:val="24"/>
              </w:rPr>
              <w:t>1.g-eleverne har valgt studieretning primo oktober, og valget er faldet anderledes ud end tidligere år.</w:t>
            </w:r>
            <w:r w:rsidR="004C65E3">
              <w:rPr>
                <w:rFonts w:asciiTheme="minorHAnsi" w:eastAsia="Times New Roman" w:hAnsiTheme="minorHAnsi" w:cstheme="minorHAnsi"/>
                <w:szCs w:val="24"/>
              </w:rPr>
              <w:br/>
              <w:t>Alle studieretninger (undtaget TY-EN) er oprettet.</w:t>
            </w:r>
            <w:r w:rsidR="004C65E3">
              <w:rPr>
                <w:rFonts w:asciiTheme="minorHAnsi" w:eastAsia="Times New Roman" w:hAnsiTheme="minorHAnsi" w:cstheme="minorHAnsi"/>
                <w:szCs w:val="24"/>
              </w:rPr>
              <w:br/>
              <w:t>Flere elever end tidligere vælger SA-MA, EN-FR og EN-FR</w:t>
            </w:r>
            <w:r w:rsidR="004C65E3">
              <w:rPr>
                <w:rFonts w:asciiTheme="minorHAnsi" w:eastAsia="Times New Roman" w:hAnsiTheme="minorHAnsi" w:cstheme="minorHAnsi"/>
                <w:szCs w:val="24"/>
              </w:rPr>
              <w:br/>
              <w:t xml:space="preserve">Færre elever end tidligere vælger </w:t>
            </w:r>
            <w:r w:rsidR="00094597">
              <w:rPr>
                <w:rFonts w:asciiTheme="minorHAnsi" w:eastAsia="Times New Roman" w:hAnsiTheme="minorHAnsi" w:cstheme="minorHAnsi"/>
                <w:szCs w:val="24"/>
              </w:rPr>
              <w:t>BI-Ke</w:t>
            </w:r>
            <w:r w:rsidR="00AE3225">
              <w:rPr>
                <w:rFonts w:asciiTheme="minorHAnsi" w:eastAsia="Times New Roman" w:hAnsiTheme="minorHAnsi" w:cstheme="minorHAnsi"/>
                <w:szCs w:val="24"/>
              </w:rPr>
              <w:t xml:space="preserve"> og MA-Fy-Ke</w:t>
            </w:r>
            <w:r w:rsidR="00A9666E">
              <w:rPr>
                <w:rFonts w:asciiTheme="minorHAnsi" w:eastAsia="Times New Roman" w:hAnsiTheme="minorHAnsi" w:cstheme="minorHAnsi"/>
                <w:szCs w:val="24"/>
              </w:rPr>
              <w:br/>
              <w:t>Vi valgte at oprette studieretningen MU-EN, selvom der kun var 5 elever. Der er siden kommet yderligere én elev til.</w:t>
            </w:r>
          </w:p>
          <w:p w14:paraId="5969E2DE" w14:textId="235ECB87" w:rsidR="00DB0798" w:rsidRPr="0031418E" w:rsidRDefault="00A9666E" w:rsidP="00424AD2">
            <w:pPr>
              <w:pStyle w:val="Listeafsnit"/>
              <w:numPr>
                <w:ilvl w:val="0"/>
                <w:numId w:val="7"/>
              </w:numPr>
              <w:rPr>
                <w:rFonts w:asciiTheme="minorHAnsi" w:eastAsia="Times New Roman" w:hAnsiTheme="minorHAnsi" w:cstheme="minorHAnsi"/>
                <w:szCs w:val="24"/>
              </w:rPr>
            </w:pPr>
            <w:r w:rsidRPr="0031418E">
              <w:rPr>
                <w:rFonts w:asciiTheme="minorHAnsi" w:eastAsia="Times New Roman" w:hAnsiTheme="minorHAnsi" w:cstheme="minorHAnsi"/>
                <w:szCs w:val="24"/>
              </w:rPr>
              <w:t xml:space="preserve">Følgende </w:t>
            </w:r>
            <w:r w:rsidR="00DB0798" w:rsidRPr="0031418E">
              <w:rPr>
                <w:rFonts w:asciiTheme="minorHAnsi" w:eastAsia="Times New Roman" w:hAnsiTheme="minorHAnsi" w:cstheme="minorHAnsi"/>
                <w:szCs w:val="24"/>
              </w:rPr>
              <w:t>kapacitet er indberettet og imødekommet</w:t>
            </w:r>
            <w:r w:rsidR="0031418E" w:rsidRPr="0031418E">
              <w:rPr>
                <w:rFonts w:asciiTheme="minorHAnsi" w:eastAsia="Times New Roman" w:hAnsiTheme="minorHAnsi" w:cstheme="minorHAnsi"/>
                <w:szCs w:val="24"/>
              </w:rPr>
              <w:t xml:space="preserve"> ift. den tekniske fastsættelse:</w:t>
            </w:r>
            <w:r w:rsidRPr="0031418E">
              <w:rPr>
                <w:rFonts w:asciiTheme="minorHAnsi" w:eastAsia="Times New Roman" w:hAnsiTheme="minorHAnsi" w:cstheme="minorHAnsi"/>
                <w:szCs w:val="24"/>
              </w:rPr>
              <w:br/>
              <w:t>180 stx-elever</w:t>
            </w:r>
            <w:r w:rsidR="0031418E" w:rsidRPr="0031418E">
              <w:rPr>
                <w:rFonts w:asciiTheme="minorHAnsi" w:eastAsia="Times New Roman" w:hAnsiTheme="minorHAnsi" w:cstheme="minorHAnsi"/>
                <w:szCs w:val="24"/>
              </w:rPr>
              <w:t xml:space="preserve"> og </w:t>
            </w:r>
            <w:r w:rsidR="00DB0798" w:rsidRPr="0031418E">
              <w:rPr>
                <w:rFonts w:asciiTheme="minorHAnsi" w:eastAsia="Times New Roman" w:hAnsiTheme="minorHAnsi" w:cstheme="minorHAnsi"/>
                <w:szCs w:val="24"/>
              </w:rPr>
              <w:t>84 hf elever</w:t>
            </w:r>
            <w:r w:rsidR="00DB0798" w:rsidRPr="0031418E">
              <w:rPr>
                <w:rFonts w:asciiTheme="minorHAnsi" w:eastAsia="Times New Roman" w:hAnsiTheme="minorHAnsi" w:cstheme="minorHAnsi"/>
                <w:szCs w:val="24"/>
              </w:rPr>
              <w:br/>
              <w:t>Det er meget svært at forudse, om der kommer en revision af optagesystemet (</w:t>
            </w:r>
            <w:r w:rsidR="00DC5861" w:rsidRPr="0031418E">
              <w:rPr>
                <w:rFonts w:asciiTheme="minorHAnsi" w:eastAsia="Times New Roman" w:hAnsiTheme="minorHAnsi" w:cstheme="minorHAnsi"/>
                <w:szCs w:val="24"/>
              </w:rPr>
              <w:t>et stort politisk diskussionsemne).</w:t>
            </w:r>
          </w:p>
          <w:p w14:paraId="7D503078" w14:textId="0860698D" w:rsidR="00C6240F" w:rsidRDefault="00C6240F" w:rsidP="00DB0798">
            <w:pPr>
              <w:pStyle w:val="Listeafsnit"/>
              <w:rPr>
                <w:rFonts w:asciiTheme="minorHAnsi" w:eastAsia="Times New Roman" w:hAnsiTheme="minorHAnsi" w:cstheme="minorHAnsi"/>
                <w:szCs w:val="24"/>
              </w:rPr>
            </w:pPr>
          </w:p>
          <w:p w14:paraId="75BE06BC" w14:textId="18B3343D" w:rsidR="00C6240F" w:rsidRDefault="00C6240F" w:rsidP="00C6240F">
            <w:pPr>
              <w:rPr>
                <w:rFonts w:asciiTheme="minorHAnsi" w:eastAsia="Times New Roman" w:hAnsiTheme="minorHAnsi" w:cstheme="minorHAnsi"/>
                <w:szCs w:val="24"/>
              </w:rPr>
            </w:pPr>
            <w:r>
              <w:rPr>
                <w:rFonts w:asciiTheme="minorHAnsi" w:eastAsia="Times New Roman" w:hAnsiTheme="minorHAnsi" w:cstheme="minorHAnsi"/>
                <w:szCs w:val="24"/>
              </w:rPr>
              <w:t xml:space="preserve">              I oktober havde vi besøg af t</w:t>
            </w:r>
            <w:r w:rsidR="00010F0F">
              <w:rPr>
                <w:rFonts w:asciiTheme="minorHAnsi" w:eastAsia="Times New Roman" w:hAnsiTheme="minorHAnsi" w:cstheme="minorHAnsi"/>
                <w:szCs w:val="24"/>
              </w:rPr>
              <w:t>o</w:t>
            </w:r>
            <w:r>
              <w:rPr>
                <w:rFonts w:asciiTheme="minorHAnsi" w:eastAsia="Times New Roman" w:hAnsiTheme="minorHAnsi" w:cstheme="minorHAnsi"/>
                <w:szCs w:val="24"/>
              </w:rPr>
              <w:t xml:space="preserve"> politikere fra regionsrådet for at </w:t>
            </w:r>
            <w:r>
              <w:rPr>
                <w:rFonts w:asciiTheme="minorHAnsi" w:eastAsia="Times New Roman" w:hAnsiTheme="minorHAnsi" w:cstheme="minorHAnsi"/>
                <w:szCs w:val="24"/>
              </w:rPr>
              <w:br/>
              <w:t xml:space="preserve">              vise dem vores skole, især Maritim Student.</w:t>
            </w:r>
          </w:p>
          <w:p w14:paraId="1A01D89A" w14:textId="77777777" w:rsidR="00C6240F" w:rsidRPr="00C6240F" w:rsidRDefault="00C6240F" w:rsidP="00C6240F">
            <w:pPr>
              <w:rPr>
                <w:rFonts w:asciiTheme="minorHAnsi" w:eastAsia="Times New Roman" w:hAnsiTheme="minorHAnsi" w:cstheme="minorHAnsi"/>
                <w:szCs w:val="24"/>
              </w:rPr>
            </w:pPr>
          </w:p>
          <w:p w14:paraId="7F7958F1" w14:textId="62D8D064" w:rsidR="00A9666E" w:rsidRPr="00DB0798" w:rsidRDefault="00C202FD" w:rsidP="001B379B">
            <w:pPr>
              <w:pStyle w:val="Listeafsnit"/>
              <w:numPr>
                <w:ilvl w:val="0"/>
                <w:numId w:val="7"/>
              </w:numPr>
              <w:rPr>
                <w:rFonts w:asciiTheme="minorHAnsi" w:eastAsia="Times New Roman" w:hAnsiTheme="minorHAnsi" w:cstheme="minorHAnsi"/>
                <w:szCs w:val="24"/>
              </w:rPr>
            </w:pPr>
            <w:r>
              <w:rPr>
                <w:rFonts w:asciiTheme="minorHAnsi" w:eastAsia="Times New Roman" w:hAnsiTheme="minorHAnsi" w:cstheme="minorHAnsi"/>
                <w:szCs w:val="24"/>
              </w:rPr>
              <w:t>E</w:t>
            </w:r>
            <w:r w:rsidR="00A305E5">
              <w:rPr>
                <w:rFonts w:asciiTheme="minorHAnsi" w:eastAsia="Times New Roman" w:hAnsiTheme="minorHAnsi" w:cstheme="minorHAnsi"/>
                <w:szCs w:val="24"/>
              </w:rPr>
              <w:t xml:space="preserve">t par ledelsesrepræsentanter havde i slutningen af oktober et </w:t>
            </w:r>
            <w:r w:rsidR="00E00E1C">
              <w:rPr>
                <w:rFonts w:asciiTheme="minorHAnsi" w:eastAsia="Times New Roman" w:hAnsiTheme="minorHAnsi" w:cstheme="minorHAnsi"/>
                <w:szCs w:val="24"/>
              </w:rPr>
              <w:t>”stormøde</w:t>
            </w:r>
            <w:r w:rsidR="00A305E5">
              <w:rPr>
                <w:rFonts w:asciiTheme="minorHAnsi" w:eastAsia="Times New Roman" w:hAnsiTheme="minorHAnsi" w:cstheme="minorHAnsi"/>
                <w:szCs w:val="24"/>
              </w:rPr>
              <w:t>” med drengene fra 1.</w:t>
            </w:r>
            <w:r w:rsidR="00E00E1C">
              <w:rPr>
                <w:rFonts w:asciiTheme="minorHAnsi" w:eastAsia="Times New Roman" w:hAnsiTheme="minorHAnsi" w:cstheme="minorHAnsi"/>
                <w:szCs w:val="24"/>
              </w:rPr>
              <w:t>årgang</w:t>
            </w:r>
            <w:r w:rsidR="00A305E5">
              <w:rPr>
                <w:rFonts w:asciiTheme="minorHAnsi" w:eastAsia="Times New Roman" w:hAnsiTheme="minorHAnsi" w:cstheme="minorHAnsi"/>
                <w:szCs w:val="24"/>
              </w:rPr>
              <w:t xml:space="preserve"> for at blive klogere </w:t>
            </w:r>
            <w:r w:rsidR="002E2DFD">
              <w:rPr>
                <w:rFonts w:asciiTheme="minorHAnsi" w:eastAsia="Times New Roman" w:hAnsiTheme="minorHAnsi" w:cstheme="minorHAnsi"/>
                <w:szCs w:val="24"/>
              </w:rPr>
              <w:t>valgmønstre, prioriteringer</w:t>
            </w:r>
            <w:r w:rsidR="00E00E1C">
              <w:rPr>
                <w:rFonts w:asciiTheme="minorHAnsi" w:eastAsia="Times New Roman" w:hAnsiTheme="minorHAnsi" w:cstheme="minorHAnsi"/>
                <w:szCs w:val="24"/>
              </w:rPr>
              <w:t xml:space="preserve"> m.v.</w:t>
            </w:r>
            <w:r w:rsidR="00E00E1C">
              <w:rPr>
                <w:rFonts w:asciiTheme="minorHAnsi" w:eastAsia="Times New Roman" w:hAnsiTheme="minorHAnsi" w:cstheme="minorHAnsi"/>
                <w:szCs w:val="24"/>
              </w:rPr>
              <w:br/>
              <w:t>Der er p.t. en handleplan i støbeskeen.</w:t>
            </w:r>
          </w:p>
        </w:tc>
      </w:tr>
    </w:tbl>
    <w:p w14:paraId="1C64C9A7" w14:textId="77777777" w:rsidR="00766898" w:rsidRPr="00DB0798" w:rsidRDefault="00766898" w:rsidP="00766898">
      <w:pPr>
        <w:rPr>
          <w:rFonts w:asciiTheme="minorHAnsi" w:hAnsiTheme="minorHAnsi" w:cstheme="minorBidi"/>
          <w:color w:val="FF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483"/>
      </w:tblGrid>
      <w:tr w:rsidR="00D17C71" w:rsidRPr="00D17C71" w14:paraId="3F1A1B63" w14:textId="77777777" w:rsidTr="003F3F82">
        <w:tc>
          <w:tcPr>
            <w:tcW w:w="9351" w:type="dxa"/>
            <w:gridSpan w:val="2"/>
            <w:tcBorders>
              <w:top w:val="single" w:sz="4" w:space="0" w:color="auto"/>
              <w:left w:val="single" w:sz="4" w:space="0" w:color="auto"/>
              <w:bottom w:val="single" w:sz="4" w:space="0" w:color="auto"/>
              <w:right w:val="single" w:sz="4" w:space="0" w:color="auto"/>
            </w:tcBorders>
          </w:tcPr>
          <w:p w14:paraId="6198D46C" w14:textId="4C1E1E8B" w:rsidR="00766898" w:rsidRPr="00D17C71" w:rsidRDefault="00A569A3" w:rsidP="003F3F82">
            <w:pPr>
              <w:rPr>
                <w:rFonts w:asciiTheme="minorHAnsi" w:eastAsia="Times New Roman" w:hAnsiTheme="minorHAnsi" w:cstheme="minorBidi"/>
                <w:b/>
                <w:bCs/>
              </w:rPr>
            </w:pPr>
            <w:r>
              <w:rPr>
                <w:rFonts w:asciiTheme="minorHAnsi" w:eastAsia="Times New Roman" w:hAnsiTheme="minorHAnsi" w:cstheme="minorBidi"/>
                <w:b/>
                <w:bCs/>
              </w:rPr>
              <w:t>9</w:t>
            </w:r>
            <w:r w:rsidR="00766898" w:rsidRPr="00D17C71">
              <w:rPr>
                <w:rFonts w:asciiTheme="minorHAnsi" w:eastAsia="Times New Roman" w:hAnsiTheme="minorHAnsi" w:cstheme="minorBidi"/>
                <w:b/>
                <w:bCs/>
              </w:rPr>
              <w:t>. Punkter til næste bestyrelsesmøde</w:t>
            </w:r>
            <w:r w:rsidR="001905E7">
              <w:rPr>
                <w:rFonts w:asciiTheme="minorHAnsi" w:eastAsia="Times New Roman" w:hAnsiTheme="minorHAnsi" w:cstheme="minorBidi"/>
                <w:b/>
                <w:bCs/>
              </w:rPr>
              <w:t xml:space="preserve"> (5 min)</w:t>
            </w:r>
          </w:p>
        </w:tc>
      </w:tr>
      <w:tr w:rsidR="00D17C71" w:rsidRPr="00D17C71" w14:paraId="1E5F78C3" w14:textId="77777777" w:rsidTr="003F3F82">
        <w:tc>
          <w:tcPr>
            <w:tcW w:w="1868" w:type="dxa"/>
            <w:tcBorders>
              <w:top w:val="single" w:sz="4" w:space="0" w:color="auto"/>
              <w:left w:val="single" w:sz="4" w:space="0" w:color="auto"/>
              <w:bottom w:val="single" w:sz="4" w:space="0" w:color="auto"/>
              <w:right w:val="single" w:sz="4" w:space="0" w:color="auto"/>
            </w:tcBorders>
          </w:tcPr>
          <w:p w14:paraId="67996ADF" w14:textId="77777777" w:rsidR="00766898" w:rsidRPr="00D17C71" w:rsidRDefault="00766898" w:rsidP="003F3F82">
            <w:pPr>
              <w:rPr>
                <w:rFonts w:asciiTheme="minorHAnsi" w:eastAsia="Times New Roman" w:hAnsiTheme="minorHAnsi" w:cstheme="minorHAnsi"/>
                <w:b/>
                <w:szCs w:val="24"/>
              </w:rPr>
            </w:pPr>
            <w:r w:rsidRPr="00D17C71">
              <w:rPr>
                <w:rFonts w:asciiTheme="minorHAnsi" w:eastAsia="Times New Roman" w:hAnsiTheme="minorHAnsi" w:cstheme="minorHAnsi"/>
                <w:b/>
                <w:szCs w:val="20"/>
              </w:rPr>
              <w:t>Sagsfremstilling</w:t>
            </w:r>
          </w:p>
          <w:p w14:paraId="03A5D8EA" w14:textId="77777777" w:rsidR="00766898" w:rsidRPr="00D17C71" w:rsidRDefault="00766898" w:rsidP="003F3F82">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hideMark/>
          </w:tcPr>
          <w:p w14:paraId="0C7F2BB4" w14:textId="09F57E3F" w:rsidR="00766898" w:rsidRPr="00F44886" w:rsidRDefault="00766898" w:rsidP="00F44886">
            <w:pPr>
              <w:rPr>
                <w:rFonts w:asciiTheme="minorHAnsi" w:eastAsia="Times New Roman" w:hAnsiTheme="minorHAnsi" w:cstheme="minorHAnsi"/>
                <w:szCs w:val="24"/>
              </w:rPr>
            </w:pPr>
            <w:r w:rsidRPr="00F44886">
              <w:rPr>
                <w:rFonts w:asciiTheme="minorHAnsi" w:eastAsia="Times New Roman" w:hAnsiTheme="minorHAnsi" w:cstheme="minorHAnsi"/>
                <w:szCs w:val="24"/>
              </w:rPr>
              <w:t xml:space="preserve">Bestyrelsen har under dette punkt mulighed for at bringe bestyrelsens samlede ressourcer i spil ift. kommende møde og forberede bestyrelsen på forestående punkter. Aktuelt er følgende punkter i spil til mødet d. </w:t>
            </w:r>
            <w:r w:rsidR="00D17C71" w:rsidRPr="00F44886">
              <w:rPr>
                <w:rFonts w:asciiTheme="minorHAnsi" w:eastAsia="Times New Roman" w:hAnsiTheme="minorHAnsi" w:cstheme="minorHAnsi"/>
                <w:szCs w:val="24"/>
              </w:rPr>
              <w:t>8</w:t>
            </w:r>
            <w:r w:rsidRPr="00F44886">
              <w:rPr>
                <w:rFonts w:asciiTheme="minorHAnsi" w:eastAsia="Times New Roman" w:hAnsiTheme="minorHAnsi" w:cstheme="minorHAnsi"/>
                <w:szCs w:val="24"/>
              </w:rPr>
              <w:t xml:space="preserve">. </w:t>
            </w:r>
            <w:r w:rsidR="00A80EF6" w:rsidRPr="00F44886">
              <w:rPr>
                <w:rFonts w:asciiTheme="minorHAnsi" w:eastAsia="Times New Roman" w:hAnsiTheme="minorHAnsi" w:cstheme="minorHAnsi"/>
                <w:szCs w:val="24"/>
              </w:rPr>
              <w:t>december</w:t>
            </w:r>
            <w:r w:rsidRPr="00F44886">
              <w:rPr>
                <w:rFonts w:asciiTheme="minorHAnsi" w:eastAsia="Times New Roman" w:hAnsiTheme="minorHAnsi" w:cstheme="minorHAnsi"/>
                <w:szCs w:val="24"/>
              </w:rPr>
              <w:t xml:space="preserve"> 2022:</w:t>
            </w:r>
          </w:p>
          <w:p w14:paraId="716F19D2" w14:textId="15569E0C" w:rsidR="009F7B5E" w:rsidRPr="00F44886" w:rsidRDefault="009F7B5E" w:rsidP="00F44886">
            <w:pPr>
              <w:pStyle w:val="Listeafsnit"/>
              <w:numPr>
                <w:ilvl w:val="0"/>
                <w:numId w:val="3"/>
              </w:numPr>
              <w:rPr>
                <w:rFonts w:asciiTheme="minorHAnsi" w:hAnsiTheme="minorHAnsi" w:cstheme="minorHAnsi"/>
                <w:szCs w:val="24"/>
              </w:rPr>
            </w:pPr>
            <w:r w:rsidRPr="00F44886">
              <w:rPr>
                <w:rFonts w:asciiTheme="minorHAnsi" w:hAnsiTheme="minorHAnsi" w:cstheme="minorHAnsi"/>
                <w:szCs w:val="24"/>
              </w:rPr>
              <w:t>Vedtagelse af budget for 2023</w:t>
            </w:r>
          </w:p>
          <w:p w14:paraId="4E3E7D9B" w14:textId="7B1DBC88" w:rsidR="009F7B5E" w:rsidRPr="00F44886" w:rsidRDefault="009F7B5E" w:rsidP="00F44886">
            <w:pPr>
              <w:pStyle w:val="Listeafsnit"/>
              <w:numPr>
                <w:ilvl w:val="0"/>
                <w:numId w:val="3"/>
              </w:numPr>
              <w:rPr>
                <w:rFonts w:asciiTheme="minorHAnsi" w:hAnsiTheme="minorHAnsi" w:cstheme="minorHAnsi"/>
                <w:szCs w:val="24"/>
              </w:rPr>
            </w:pPr>
            <w:r w:rsidRPr="00F44886">
              <w:rPr>
                <w:rFonts w:asciiTheme="minorHAnsi" w:hAnsiTheme="minorHAnsi" w:cstheme="minorHAnsi"/>
                <w:szCs w:val="24"/>
              </w:rPr>
              <w:t>Revurdering af vedligeholdelsesplan for bygning</w:t>
            </w:r>
            <w:r w:rsidR="008D136E">
              <w:rPr>
                <w:rFonts w:asciiTheme="minorHAnsi" w:hAnsiTheme="minorHAnsi" w:cstheme="minorHAnsi"/>
                <w:szCs w:val="24"/>
              </w:rPr>
              <w:t xml:space="preserve">, inkl. </w:t>
            </w:r>
            <w:r w:rsidR="008F1E08">
              <w:rPr>
                <w:rFonts w:asciiTheme="minorHAnsi" w:hAnsiTheme="minorHAnsi" w:cstheme="minorHAnsi"/>
                <w:szCs w:val="24"/>
              </w:rPr>
              <w:t>rundtur.</w:t>
            </w:r>
          </w:p>
          <w:p w14:paraId="33BDFEBF" w14:textId="6BE6FFB7" w:rsidR="005F768E" w:rsidRPr="00F44886" w:rsidRDefault="005F768E" w:rsidP="00F44886">
            <w:pPr>
              <w:pStyle w:val="Listeafsnit"/>
              <w:numPr>
                <w:ilvl w:val="0"/>
                <w:numId w:val="3"/>
              </w:numPr>
              <w:rPr>
                <w:rFonts w:asciiTheme="minorHAnsi" w:hAnsiTheme="minorHAnsi" w:cstheme="minorHAnsi"/>
                <w:szCs w:val="24"/>
              </w:rPr>
            </w:pPr>
            <w:r w:rsidRPr="00F44886">
              <w:rPr>
                <w:rFonts w:asciiTheme="minorHAnsi" w:hAnsiTheme="minorHAnsi" w:cstheme="minorHAnsi"/>
                <w:szCs w:val="24"/>
              </w:rPr>
              <w:t xml:space="preserve">Model for bestyrelsens selvevaluering (v. </w:t>
            </w:r>
            <w:r w:rsidR="000B400B" w:rsidRPr="00F44886">
              <w:rPr>
                <w:rFonts w:asciiTheme="minorHAnsi" w:hAnsiTheme="minorHAnsi" w:cstheme="minorHAnsi"/>
                <w:szCs w:val="24"/>
              </w:rPr>
              <w:t>CL &amp; T</w:t>
            </w:r>
            <w:r w:rsidR="00EA2C9E">
              <w:rPr>
                <w:rFonts w:asciiTheme="minorHAnsi" w:hAnsiTheme="minorHAnsi" w:cstheme="minorHAnsi"/>
                <w:szCs w:val="24"/>
              </w:rPr>
              <w:t>L</w:t>
            </w:r>
            <w:r w:rsidR="000B400B" w:rsidRPr="00F44886">
              <w:rPr>
                <w:rFonts w:asciiTheme="minorHAnsi" w:hAnsiTheme="minorHAnsi" w:cstheme="minorHAnsi"/>
                <w:szCs w:val="24"/>
              </w:rPr>
              <w:t>)</w:t>
            </w:r>
          </w:p>
          <w:p w14:paraId="264E2147" w14:textId="264912FA" w:rsidR="0010035B" w:rsidRPr="00AF5E87" w:rsidRDefault="005F768E" w:rsidP="00AF5E87">
            <w:pPr>
              <w:pStyle w:val="Listeafsnit"/>
              <w:numPr>
                <w:ilvl w:val="0"/>
                <w:numId w:val="3"/>
              </w:numPr>
              <w:rPr>
                <w:rFonts w:asciiTheme="minorHAnsi" w:hAnsiTheme="minorHAnsi" w:cstheme="minorHAnsi"/>
                <w:szCs w:val="24"/>
              </w:rPr>
            </w:pPr>
            <w:r w:rsidRPr="00F44886">
              <w:rPr>
                <w:rFonts w:asciiTheme="minorHAnsi" w:hAnsiTheme="minorHAnsi" w:cstheme="minorHAnsi"/>
                <w:szCs w:val="24"/>
              </w:rPr>
              <w:t xml:space="preserve">Gennemgang af </w:t>
            </w:r>
            <w:r w:rsidR="009F7B5E" w:rsidRPr="00F44886">
              <w:rPr>
                <w:rFonts w:asciiTheme="minorHAnsi" w:hAnsiTheme="minorHAnsi" w:cstheme="minorHAnsi"/>
                <w:szCs w:val="24"/>
              </w:rPr>
              <w:t>næste års møder i bestyrelsen</w:t>
            </w:r>
          </w:p>
        </w:tc>
      </w:tr>
      <w:tr w:rsidR="00766898" w:rsidRPr="00D17C71" w14:paraId="062992BC" w14:textId="77777777" w:rsidTr="003F3F82">
        <w:tc>
          <w:tcPr>
            <w:tcW w:w="1868" w:type="dxa"/>
            <w:tcBorders>
              <w:top w:val="single" w:sz="4" w:space="0" w:color="auto"/>
              <w:left w:val="single" w:sz="4" w:space="0" w:color="auto"/>
              <w:bottom w:val="single" w:sz="4" w:space="0" w:color="auto"/>
              <w:right w:val="single" w:sz="4" w:space="0" w:color="auto"/>
            </w:tcBorders>
          </w:tcPr>
          <w:p w14:paraId="4FA88DC2" w14:textId="77777777" w:rsidR="00766898" w:rsidRPr="00D17C71" w:rsidRDefault="00766898" w:rsidP="003F3F82">
            <w:pPr>
              <w:rPr>
                <w:rFonts w:asciiTheme="minorHAnsi" w:eastAsia="Times New Roman" w:hAnsiTheme="minorHAnsi" w:cstheme="minorHAnsi"/>
                <w:b/>
                <w:szCs w:val="24"/>
              </w:rPr>
            </w:pPr>
            <w:r w:rsidRPr="00D17C71">
              <w:rPr>
                <w:rFonts w:asciiTheme="minorHAnsi" w:eastAsia="Times New Roman" w:hAnsiTheme="minorHAnsi" w:cstheme="minorHAnsi"/>
                <w:b/>
                <w:szCs w:val="20"/>
              </w:rPr>
              <w:t>Beslutning</w:t>
            </w:r>
          </w:p>
          <w:p w14:paraId="105318CE" w14:textId="77777777" w:rsidR="00766898" w:rsidRPr="00D17C71" w:rsidRDefault="00766898" w:rsidP="003F3F82">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tcPr>
          <w:p w14:paraId="5EEB5BB2" w14:textId="72DEB501" w:rsidR="00766898" w:rsidRPr="00D17C71" w:rsidRDefault="00766898" w:rsidP="003F3F82">
            <w:pPr>
              <w:rPr>
                <w:rFonts w:asciiTheme="minorHAnsi" w:eastAsia="Times New Roman" w:hAnsiTheme="minorHAnsi" w:cstheme="minorHAnsi"/>
                <w:szCs w:val="24"/>
              </w:rPr>
            </w:pPr>
            <w:r w:rsidRPr="00D17C71">
              <w:rPr>
                <w:rFonts w:asciiTheme="minorHAnsi" w:eastAsia="Times New Roman" w:hAnsiTheme="minorHAnsi" w:cstheme="minorHAnsi"/>
                <w:szCs w:val="24"/>
              </w:rPr>
              <w:t xml:space="preserve"> </w:t>
            </w:r>
            <w:r w:rsidR="00F60A2F">
              <w:rPr>
                <w:rFonts w:asciiTheme="minorHAnsi" w:eastAsia="Times New Roman" w:hAnsiTheme="minorHAnsi" w:cstheme="minorHAnsi"/>
                <w:szCs w:val="24"/>
              </w:rPr>
              <w:t xml:space="preserve">Næste møde afsluttes med </w:t>
            </w:r>
            <w:r w:rsidR="00B434E3">
              <w:rPr>
                <w:rFonts w:asciiTheme="minorHAnsi" w:eastAsia="Times New Roman" w:hAnsiTheme="minorHAnsi" w:cstheme="minorHAnsi"/>
                <w:szCs w:val="24"/>
              </w:rPr>
              <w:t>en julefrokost</w:t>
            </w:r>
          </w:p>
        </w:tc>
      </w:tr>
    </w:tbl>
    <w:p w14:paraId="03EEEC53" w14:textId="77777777" w:rsidR="00766898" w:rsidRPr="00D17C71" w:rsidRDefault="00766898" w:rsidP="00766898">
      <w:pPr>
        <w:rPr>
          <w:rFonts w:asciiTheme="minorHAnsi" w:hAnsiTheme="minorHAnsi"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483"/>
      </w:tblGrid>
      <w:tr w:rsidR="008F6B76" w:rsidRPr="008F6B76" w14:paraId="3D15579E" w14:textId="77777777" w:rsidTr="003F3F82">
        <w:tc>
          <w:tcPr>
            <w:tcW w:w="9351" w:type="dxa"/>
            <w:gridSpan w:val="2"/>
            <w:tcBorders>
              <w:top w:val="single" w:sz="4" w:space="0" w:color="auto"/>
              <w:left w:val="single" w:sz="4" w:space="0" w:color="auto"/>
              <w:bottom w:val="single" w:sz="4" w:space="0" w:color="auto"/>
              <w:right w:val="single" w:sz="4" w:space="0" w:color="auto"/>
            </w:tcBorders>
          </w:tcPr>
          <w:p w14:paraId="7FECDE33" w14:textId="70EB92F6" w:rsidR="00766898" w:rsidRPr="00616AB2" w:rsidRDefault="00A569A3" w:rsidP="003F3F82">
            <w:pPr>
              <w:rPr>
                <w:rFonts w:asciiTheme="minorHAnsi" w:eastAsia="Times New Roman" w:hAnsiTheme="minorHAnsi" w:cstheme="minorBidi"/>
                <w:b/>
                <w:bCs/>
              </w:rPr>
            </w:pPr>
            <w:r>
              <w:rPr>
                <w:rFonts w:asciiTheme="minorHAnsi" w:eastAsia="Times New Roman" w:hAnsiTheme="minorHAnsi" w:cstheme="minorBidi"/>
                <w:b/>
                <w:bCs/>
              </w:rPr>
              <w:t>10</w:t>
            </w:r>
            <w:r w:rsidR="00766898" w:rsidRPr="00616AB2">
              <w:rPr>
                <w:rFonts w:asciiTheme="minorHAnsi" w:eastAsia="Times New Roman" w:hAnsiTheme="minorHAnsi" w:cstheme="minorBidi"/>
                <w:b/>
                <w:bCs/>
              </w:rPr>
              <w:t>. Eventuelt</w:t>
            </w:r>
            <w:r w:rsidR="00275D73">
              <w:rPr>
                <w:rFonts w:asciiTheme="minorHAnsi" w:eastAsia="Times New Roman" w:hAnsiTheme="minorHAnsi" w:cstheme="minorBidi"/>
                <w:b/>
                <w:bCs/>
              </w:rPr>
              <w:t xml:space="preserve"> (5 min)</w:t>
            </w:r>
          </w:p>
        </w:tc>
      </w:tr>
      <w:tr w:rsidR="008F6B76" w:rsidRPr="008F6B76" w14:paraId="440A51C7" w14:textId="77777777" w:rsidTr="003F3F82">
        <w:tc>
          <w:tcPr>
            <w:tcW w:w="1868" w:type="dxa"/>
            <w:tcBorders>
              <w:top w:val="single" w:sz="4" w:space="0" w:color="auto"/>
              <w:left w:val="single" w:sz="4" w:space="0" w:color="auto"/>
              <w:bottom w:val="single" w:sz="4" w:space="0" w:color="auto"/>
              <w:right w:val="single" w:sz="4" w:space="0" w:color="auto"/>
            </w:tcBorders>
          </w:tcPr>
          <w:p w14:paraId="76CF236F" w14:textId="77777777" w:rsidR="00766898" w:rsidRPr="00616AB2" w:rsidRDefault="00766898" w:rsidP="003F3F82">
            <w:pPr>
              <w:rPr>
                <w:rFonts w:asciiTheme="minorHAnsi" w:eastAsia="Times New Roman" w:hAnsiTheme="minorHAnsi" w:cstheme="minorHAnsi"/>
                <w:b/>
                <w:szCs w:val="24"/>
              </w:rPr>
            </w:pPr>
            <w:r w:rsidRPr="00616AB2">
              <w:rPr>
                <w:rFonts w:asciiTheme="minorHAnsi" w:eastAsia="Times New Roman" w:hAnsiTheme="minorHAnsi" w:cstheme="minorHAnsi"/>
                <w:b/>
                <w:szCs w:val="20"/>
              </w:rPr>
              <w:lastRenderedPageBreak/>
              <w:t>Sagsfremstilling</w:t>
            </w:r>
          </w:p>
          <w:p w14:paraId="038F4DC4" w14:textId="77777777" w:rsidR="00766898" w:rsidRPr="00616AB2" w:rsidRDefault="00766898" w:rsidP="003F3F82">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hideMark/>
          </w:tcPr>
          <w:p w14:paraId="2BA7162C" w14:textId="3BA67F65" w:rsidR="00766898" w:rsidRPr="00616AB2" w:rsidRDefault="008B10A0" w:rsidP="003F3F82">
            <w:pPr>
              <w:rPr>
                <w:rFonts w:asciiTheme="minorHAnsi" w:eastAsia="Times New Roman" w:hAnsiTheme="minorHAnsi" w:cstheme="minorHAnsi"/>
                <w:szCs w:val="24"/>
              </w:rPr>
            </w:pPr>
            <w:r>
              <w:rPr>
                <w:rFonts w:asciiTheme="minorHAnsi" w:eastAsia="Times New Roman" w:hAnsiTheme="minorHAnsi" w:cstheme="minorHAnsi"/>
                <w:szCs w:val="24"/>
              </w:rPr>
              <w:t>Bestyrelsen kan orientere om eventuelle punkter, der ikke er behandlet på dagsordenen.</w:t>
            </w:r>
            <w:r w:rsidR="005F7800">
              <w:rPr>
                <w:rFonts w:asciiTheme="minorHAnsi" w:eastAsia="Times New Roman" w:hAnsiTheme="minorHAnsi" w:cstheme="minorHAnsi"/>
                <w:szCs w:val="24"/>
              </w:rPr>
              <w:br/>
              <w:t>- Ny skolestruktur (AN)</w:t>
            </w:r>
          </w:p>
        </w:tc>
      </w:tr>
      <w:tr w:rsidR="00766898" w:rsidRPr="008F6B76" w14:paraId="29C623FE" w14:textId="77777777" w:rsidTr="003F3F82">
        <w:tc>
          <w:tcPr>
            <w:tcW w:w="1868" w:type="dxa"/>
            <w:tcBorders>
              <w:top w:val="single" w:sz="4" w:space="0" w:color="auto"/>
              <w:left w:val="single" w:sz="4" w:space="0" w:color="auto"/>
              <w:bottom w:val="single" w:sz="4" w:space="0" w:color="auto"/>
              <w:right w:val="single" w:sz="4" w:space="0" w:color="auto"/>
            </w:tcBorders>
          </w:tcPr>
          <w:p w14:paraId="5AF0172F" w14:textId="6F89D441" w:rsidR="00766898" w:rsidRPr="00616AB2" w:rsidRDefault="00F40530" w:rsidP="003F3F82">
            <w:pPr>
              <w:rPr>
                <w:rFonts w:asciiTheme="minorHAnsi" w:eastAsia="Times New Roman" w:hAnsiTheme="minorHAnsi" w:cstheme="minorHAnsi"/>
                <w:b/>
                <w:szCs w:val="24"/>
              </w:rPr>
            </w:pPr>
            <w:r>
              <w:rPr>
                <w:rFonts w:asciiTheme="minorHAnsi" w:eastAsia="Times New Roman" w:hAnsiTheme="minorHAnsi" w:cstheme="minorHAnsi"/>
                <w:b/>
                <w:szCs w:val="20"/>
              </w:rPr>
              <w:t>Orientering</w:t>
            </w:r>
          </w:p>
          <w:p w14:paraId="47B64263" w14:textId="77777777" w:rsidR="00766898" w:rsidRPr="00616AB2" w:rsidRDefault="00766898" w:rsidP="003F3F82">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tcPr>
          <w:p w14:paraId="361DA16A" w14:textId="5AF68D92" w:rsidR="00766898" w:rsidRPr="00616AB2" w:rsidRDefault="00D34488" w:rsidP="003F3F82">
            <w:pPr>
              <w:rPr>
                <w:rFonts w:asciiTheme="minorHAnsi" w:eastAsia="Times New Roman" w:hAnsiTheme="minorHAnsi" w:cstheme="minorHAnsi"/>
                <w:szCs w:val="24"/>
              </w:rPr>
            </w:pPr>
            <w:r>
              <w:rPr>
                <w:rFonts w:asciiTheme="minorHAnsi" w:eastAsia="Times New Roman" w:hAnsiTheme="minorHAnsi" w:cstheme="minorHAnsi"/>
                <w:szCs w:val="24"/>
              </w:rPr>
              <w:t xml:space="preserve">AN orienterede om, at der i budget 2023 </w:t>
            </w:r>
            <w:r w:rsidR="00842CC0">
              <w:rPr>
                <w:rFonts w:asciiTheme="minorHAnsi" w:eastAsia="Times New Roman" w:hAnsiTheme="minorHAnsi" w:cstheme="minorHAnsi"/>
                <w:szCs w:val="24"/>
              </w:rPr>
              <w:t xml:space="preserve">i Frederikshavn Kommune </w:t>
            </w:r>
            <w:r>
              <w:rPr>
                <w:rFonts w:asciiTheme="minorHAnsi" w:eastAsia="Times New Roman" w:hAnsiTheme="minorHAnsi" w:cstheme="minorHAnsi"/>
                <w:szCs w:val="24"/>
              </w:rPr>
              <w:t>er indlagt besparelser på ledelsesområdet i de fire skoledistrikter</w:t>
            </w:r>
            <w:r w:rsidR="00EE0E14">
              <w:rPr>
                <w:rFonts w:asciiTheme="minorHAnsi" w:eastAsia="Times New Roman" w:hAnsiTheme="minorHAnsi" w:cstheme="minorHAnsi"/>
                <w:szCs w:val="24"/>
              </w:rPr>
              <w:t>, således at distrikterne de facto nedlægges.</w:t>
            </w:r>
            <w:r w:rsidR="00EE0E14">
              <w:rPr>
                <w:rFonts w:asciiTheme="minorHAnsi" w:eastAsia="Times New Roman" w:hAnsiTheme="minorHAnsi" w:cstheme="minorHAnsi"/>
                <w:szCs w:val="24"/>
              </w:rPr>
              <w:br/>
            </w:r>
            <w:r w:rsidR="00A906B1">
              <w:rPr>
                <w:rFonts w:asciiTheme="minorHAnsi" w:eastAsia="Times New Roman" w:hAnsiTheme="minorHAnsi" w:cstheme="minorHAnsi"/>
                <w:szCs w:val="24"/>
              </w:rPr>
              <w:t>Der lægges op til at et par mindre skoler (ledelsesmæssigt) slås sammen. De nuværende 4 skoledistrikter</w:t>
            </w:r>
            <w:r w:rsidR="00D54722">
              <w:rPr>
                <w:rFonts w:asciiTheme="minorHAnsi" w:eastAsia="Times New Roman" w:hAnsiTheme="minorHAnsi" w:cstheme="minorHAnsi"/>
                <w:szCs w:val="24"/>
              </w:rPr>
              <w:t xml:space="preserve"> bliver til 11 skoleledelser.</w:t>
            </w:r>
            <w:r w:rsidR="00E55532">
              <w:rPr>
                <w:rFonts w:asciiTheme="minorHAnsi" w:eastAsia="Times New Roman" w:hAnsiTheme="minorHAnsi" w:cstheme="minorHAnsi"/>
                <w:szCs w:val="24"/>
              </w:rPr>
              <w:br/>
            </w:r>
            <w:r w:rsidR="00E55532">
              <w:rPr>
                <w:rFonts w:asciiTheme="minorHAnsi" w:eastAsia="Times New Roman" w:hAnsiTheme="minorHAnsi" w:cstheme="minorHAnsi"/>
                <w:szCs w:val="24"/>
              </w:rPr>
              <w:br/>
            </w:r>
            <w:r w:rsidR="00797605">
              <w:rPr>
                <w:rFonts w:asciiTheme="minorHAnsi" w:eastAsia="Times New Roman" w:hAnsiTheme="minorHAnsi" w:cstheme="minorHAnsi"/>
                <w:szCs w:val="24"/>
              </w:rPr>
              <w:t>Det blev foreslået, om der i gymnasiets klasselokaler kunne etableres velc</w:t>
            </w:r>
            <w:r w:rsidR="002D2B9C">
              <w:rPr>
                <w:rFonts w:asciiTheme="minorHAnsi" w:eastAsia="Times New Roman" w:hAnsiTheme="minorHAnsi" w:cstheme="minorHAnsi"/>
                <w:szCs w:val="24"/>
              </w:rPr>
              <w:t>r</w:t>
            </w:r>
            <w:r w:rsidR="00797605">
              <w:rPr>
                <w:rFonts w:asciiTheme="minorHAnsi" w:eastAsia="Times New Roman" w:hAnsiTheme="minorHAnsi" w:cstheme="minorHAnsi"/>
                <w:szCs w:val="24"/>
              </w:rPr>
              <w:t>o på ledningerne, som ofte falder ned, når de er hængt op.</w:t>
            </w:r>
          </w:p>
        </w:tc>
      </w:tr>
    </w:tbl>
    <w:p w14:paraId="6E50D2DB" w14:textId="77777777" w:rsidR="00B54A5C" w:rsidRPr="003D11DD" w:rsidRDefault="00B54A5C">
      <w:pPr>
        <w:rPr>
          <w:rFonts w:asciiTheme="minorHAnsi" w:hAnsiTheme="minorHAnsi" w:cstheme="minorHAnsi"/>
          <w:szCs w:val="24"/>
        </w:rPr>
      </w:pPr>
    </w:p>
    <w:p w14:paraId="77820D8C" w14:textId="3EC3F49E" w:rsidR="0091484E" w:rsidRPr="003D11DD" w:rsidRDefault="00B54A5C">
      <w:pPr>
        <w:rPr>
          <w:rFonts w:asciiTheme="minorHAnsi" w:hAnsiTheme="minorHAnsi" w:cstheme="minorHAnsi"/>
          <w:szCs w:val="24"/>
        </w:rPr>
      </w:pPr>
      <w:r w:rsidRPr="003D11DD">
        <w:rPr>
          <w:rFonts w:asciiTheme="minorHAnsi" w:hAnsiTheme="minorHAnsi" w:cstheme="minorHAnsi"/>
          <w:szCs w:val="24"/>
        </w:rPr>
        <w:t>R</w:t>
      </w:r>
      <w:r w:rsidR="00766898" w:rsidRPr="003D11DD">
        <w:rPr>
          <w:rFonts w:asciiTheme="minorHAnsi" w:hAnsiTheme="minorHAnsi" w:cstheme="minorHAnsi"/>
          <w:szCs w:val="24"/>
        </w:rPr>
        <w:t>ef. Pe</w:t>
      </w:r>
    </w:p>
    <w:p w14:paraId="7B20A6C6" w14:textId="77777777" w:rsidR="00B54A5C" w:rsidRPr="003D11DD" w:rsidRDefault="00B54A5C">
      <w:pPr>
        <w:rPr>
          <w:rFonts w:asciiTheme="minorHAnsi" w:hAnsiTheme="minorHAnsi" w:cstheme="minorHAnsi"/>
          <w:szCs w:val="24"/>
        </w:rPr>
      </w:pPr>
    </w:p>
    <w:p w14:paraId="63522A19" w14:textId="77777777" w:rsidR="00B54A5C" w:rsidRPr="003D11DD" w:rsidRDefault="00B54A5C">
      <w:pPr>
        <w:rPr>
          <w:rFonts w:asciiTheme="minorHAnsi" w:hAnsiTheme="minorHAnsi" w:cstheme="minorHAnsi"/>
          <w:szCs w:val="24"/>
        </w:rPr>
      </w:pPr>
    </w:p>
    <w:sectPr w:rsidR="00B54A5C" w:rsidRPr="003D11DD" w:rsidSect="00CA743A">
      <w:headerReference w:type="default" r:id="rId10"/>
      <w:headerReference w:type="first" r:id="rId11"/>
      <w:pgSz w:w="11906" w:h="16838"/>
      <w:pgMar w:top="1701" w:right="991" w:bottom="117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C1F5" w14:textId="77777777" w:rsidR="00F12570" w:rsidRDefault="00F12570">
      <w:r>
        <w:separator/>
      </w:r>
    </w:p>
  </w:endnote>
  <w:endnote w:type="continuationSeparator" w:id="0">
    <w:p w14:paraId="7EC7DB63" w14:textId="77777777" w:rsidR="00F12570" w:rsidRDefault="00F1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F6A3" w14:textId="77777777" w:rsidR="00F12570" w:rsidRDefault="00F12570">
      <w:r>
        <w:separator/>
      </w:r>
    </w:p>
  </w:footnote>
  <w:footnote w:type="continuationSeparator" w:id="0">
    <w:p w14:paraId="2A1B8CD9" w14:textId="77777777" w:rsidR="00F12570" w:rsidRDefault="00F12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D198" w14:textId="77777777" w:rsidR="00143FB3" w:rsidRDefault="00AF5E87">
    <w:pPr>
      <w:pStyle w:val="Sidehoved"/>
    </w:pPr>
  </w:p>
  <w:p w14:paraId="6165BBD6" w14:textId="77777777" w:rsidR="00143FB3" w:rsidRDefault="00AF5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A496" w14:textId="77777777" w:rsidR="00143FB3" w:rsidRDefault="00766898">
    <w:pPr>
      <w:pStyle w:val="Sidehoved"/>
    </w:pPr>
    <w:r>
      <w:rPr>
        <w:noProof/>
      </w:rPr>
      <w:drawing>
        <wp:anchor distT="0" distB="0" distL="114300" distR="114300" simplePos="0" relativeHeight="251661312" behindDoc="0" locked="0" layoutInCell="1" allowOverlap="1" wp14:anchorId="0A3FF8CF" wp14:editId="5338DB77">
          <wp:simplePos x="0" y="0"/>
          <wp:positionH relativeFrom="column">
            <wp:posOffset>5130800</wp:posOffset>
          </wp:positionH>
          <wp:positionV relativeFrom="paragraph">
            <wp:posOffset>-240030</wp:posOffset>
          </wp:positionV>
          <wp:extent cx="1174750" cy="876300"/>
          <wp:effectExtent l="0" t="0" r="0" b="0"/>
          <wp:wrapNone/>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9264" behindDoc="0" locked="0" layoutInCell="1" allowOverlap="1" wp14:anchorId="47483BE5" wp14:editId="392EADF6">
              <wp:simplePos x="0" y="0"/>
              <wp:positionH relativeFrom="column">
                <wp:posOffset>0</wp:posOffset>
              </wp:positionH>
              <wp:positionV relativeFrom="page">
                <wp:posOffset>900430</wp:posOffset>
              </wp:positionV>
              <wp:extent cx="5431790" cy="800100"/>
              <wp:effectExtent l="0" t="0" r="0" b="4445"/>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800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761AB10" w14:textId="77777777" w:rsidR="00143FB3" w:rsidRDefault="00766898" w:rsidP="0084394D">
                          <w:pPr>
                            <w:pStyle w:val="Overskrift2"/>
                            <w:tabs>
                              <w:tab w:val="left" w:pos="0"/>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pacing w:val="64"/>
                              <w:w w:val="99"/>
                              <w:sz w:val="16"/>
                              <w:szCs w:val="16"/>
                            </w:rPr>
                          </w:pPr>
                          <w:r>
                            <w:rPr>
                              <w:spacing w:val="64"/>
                              <w:w w:val="99"/>
                            </w:rPr>
                            <w:t>FREDERIKSHAVN GYMNASIUM</w:t>
                          </w:r>
                        </w:p>
                        <w:p w14:paraId="48EC3704" w14:textId="77777777" w:rsidR="00143FB3" w:rsidRDefault="00766898" w:rsidP="0084394D">
                          <w:pPr>
                            <w:tabs>
                              <w:tab w:val="left" w:pos="0"/>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Eurostile" w:hAnsi="Eurostile"/>
                              <w:spacing w:val="15"/>
                              <w:w w:val="102"/>
                              <w:sz w:val="16"/>
                              <w:szCs w:val="16"/>
                            </w:rPr>
                          </w:pPr>
                          <w:r>
                            <w:rPr>
                              <w:rFonts w:ascii="Eurostile" w:hAnsi="Eurostile"/>
                              <w:spacing w:val="15"/>
                              <w:w w:val="102"/>
                              <w:sz w:val="16"/>
                              <w:szCs w:val="16"/>
                            </w:rPr>
                            <w:t>Kærvej 1 • 9900 Frederikshavn • Tlf: 98 42 44 33 • www.frhavn-gym.dk</w:t>
                          </w:r>
                        </w:p>
                        <w:p w14:paraId="290762C1" w14:textId="77777777" w:rsidR="00143FB3" w:rsidRDefault="00AF5E87" w:rsidP="0084394D">
                          <w:pPr>
                            <w:pStyle w:val="Sidehoved"/>
                            <w:tabs>
                              <w:tab w:val="clear" w:pos="4819"/>
                              <w:tab w:val="clear" w:pos="9638"/>
                            </w:tabs>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83BE5" id="_x0000_t202" coordsize="21600,21600" o:spt="202" path="m,l,21600r21600,l21600,xe">
              <v:stroke joinstyle="miter"/>
              <v:path gradientshapeok="t" o:connecttype="rect"/>
            </v:shapetype>
            <v:shape id="Text Box 1" o:spid="_x0000_s1026" type="#_x0000_t202" style="position:absolute;margin-left:0;margin-top:70.9pt;width:427.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" stroked="f" strokeweight="0">
              <v:textbox inset="0">
                <w:txbxContent>
                  <w:p w14:paraId="0761AB10" w14:textId="77777777" w:rsidR="00143FB3" w:rsidRDefault="00766898" w:rsidP="0084394D">
                    <w:pPr>
                      <w:pStyle w:val="Overskrift2"/>
                      <w:tabs>
                        <w:tab w:val="left" w:pos="0"/>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pacing w:val="64"/>
                        <w:w w:val="99"/>
                        <w:sz w:val="16"/>
                        <w:szCs w:val="16"/>
                      </w:rPr>
                    </w:pPr>
                    <w:r>
                      <w:rPr>
                        <w:spacing w:val="64"/>
                        <w:w w:val="99"/>
                      </w:rPr>
                      <w:t>FREDERIKSHAVN GYMNASIUM</w:t>
                    </w:r>
                  </w:p>
                  <w:p w14:paraId="48EC3704" w14:textId="77777777" w:rsidR="00143FB3" w:rsidRDefault="00766898" w:rsidP="0084394D">
                    <w:pPr>
                      <w:tabs>
                        <w:tab w:val="left" w:pos="0"/>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Eurostile" w:hAnsi="Eurostile"/>
                        <w:spacing w:val="15"/>
                        <w:w w:val="102"/>
                        <w:sz w:val="16"/>
                        <w:szCs w:val="16"/>
                      </w:rPr>
                    </w:pPr>
                    <w:r>
                      <w:rPr>
                        <w:rFonts w:ascii="Eurostile" w:hAnsi="Eurostile"/>
                        <w:spacing w:val="15"/>
                        <w:w w:val="102"/>
                        <w:sz w:val="16"/>
                        <w:szCs w:val="16"/>
                      </w:rPr>
                      <w:t>Kærvej 1 • 9900 Frederikshavn • Tlf: 98 42 44 33 • www.frhavn-gym.dk</w:t>
                    </w:r>
                  </w:p>
                  <w:p w14:paraId="290762C1" w14:textId="77777777" w:rsidR="00143FB3" w:rsidRDefault="00EA399D" w:rsidP="0084394D">
                    <w:pPr>
                      <w:pStyle w:val="Sidehoved"/>
                      <w:tabs>
                        <w:tab w:val="clear" w:pos="4819"/>
                        <w:tab w:val="clear" w:pos="9638"/>
                      </w:tabs>
                    </w:pPr>
                  </w:p>
                </w:txbxContent>
              </v:textbox>
              <w10:wrap type="topAndBottom" anchory="page"/>
            </v:shape>
          </w:pict>
        </mc:Fallback>
      </mc:AlternateContent>
    </w:r>
    <w:r>
      <w:rPr>
        <w:noProof/>
        <w:lang w:eastAsia="da-DK"/>
      </w:rPr>
      <mc:AlternateContent>
        <mc:Choice Requires="wps">
          <w:drawing>
            <wp:anchor distT="0" distB="0" distL="114300" distR="114300" simplePos="0" relativeHeight="251660288" behindDoc="0" locked="0" layoutInCell="1" allowOverlap="1" wp14:anchorId="4ED4942D" wp14:editId="4C456C12">
              <wp:simplePos x="0" y="0"/>
              <wp:positionH relativeFrom="page">
                <wp:posOffset>309880</wp:posOffset>
              </wp:positionH>
              <wp:positionV relativeFrom="page">
                <wp:posOffset>1144905</wp:posOffset>
              </wp:positionV>
              <wp:extent cx="5829300" cy="0"/>
              <wp:effectExtent l="5080" t="11430" r="1397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FD82F"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pt,90.15pt" to="483.4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F5062"/>
    <w:multiLevelType w:val="hybridMultilevel"/>
    <w:tmpl w:val="2536E7A4"/>
    <w:lvl w:ilvl="0" w:tplc="27343FFC">
      <w:start w:val="6"/>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C70D04"/>
    <w:multiLevelType w:val="hybridMultilevel"/>
    <w:tmpl w:val="9FC8671A"/>
    <w:lvl w:ilvl="0" w:tplc="4FD2B530">
      <w:start w:val="5"/>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FD87C96"/>
    <w:multiLevelType w:val="hybridMultilevel"/>
    <w:tmpl w:val="CA0EF4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80175B5"/>
    <w:multiLevelType w:val="hybridMultilevel"/>
    <w:tmpl w:val="D7FEEEA6"/>
    <w:lvl w:ilvl="0" w:tplc="1F8EDDCE">
      <w:start w:val="1"/>
      <w:numFmt w:val="decimal"/>
      <w:lvlText w:val="%1)"/>
      <w:lvlJc w:val="left"/>
      <w:pPr>
        <w:ind w:left="720" w:hanging="360"/>
      </w:pPr>
      <w:rPr>
        <w:rFonts w:asciiTheme="minorHAnsi" w:eastAsia="Calibri" w:hAnsiTheme="minorHAnsi" w:cstheme="minorHAns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EB51D99"/>
    <w:multiLevelType w:val="hybridMultilevel"/>
    <w:tmpl w:val="72D007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1B36168"/>
    <w:multiLevelType w:val="hybridMultilevel"/>
    <w:tmpl w:val="60F4D278"/>
    <w:lvl w:ilvl="0" w:tplc="B5B6B18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8375FEE"/>
    <w:multiLevelType w:val="hybridMultilevel"/>
    <w:tmpl w:val="5F78FCF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22373183">
    <w:abstractNumId w:val="5"/>
  </w:num>
  <w:num w:numId="2" w16cid:durableId="533999734">
    <w:abstractNumId w:val="3"/>
  </w:num>
  <w:num w:numId="3" w16cid:durableId="910845825">
    <w:abstractNumId w:val="2"/>
  </w:num>
  <w:num w:numId="4" w16cid:durableId="1711221856">
    <w:abstractNumId w:val="0"/>
  </w:num>
  <w:num w:numId="5" w16cid:durableId="772018227">
    <w:abstractNumId w:val="4"/>
  </w:num>
  <w:num w:numId="6" w16cid:durableId="2022852650">
    <w:abstractNumId w:val="1"/>
  </w:num>
  <w:num w:numId="7" w16cid:durableId="11607770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72"/>
    <w:rsid w:val="00010F0F"/>
    <w:rsid w:val="00034D34"/>
    <w:rsid w:val="00037D9B"/>
    <w:rsid w:val="00057527"/>
    <w:rsid w:val="000752FF"/>
    <w:rsid w:val="00094597"/>
    <w:rsid w:val="000A7BEE"/>
    <w:rsid w:val="000B2255"/>
    <w:rsid w:val="000B400B"/>
    <w:rsid w:val="000C333D"/>
    <w:rsid w:val="000C6260"/>
    <w:rsid w:val="000D1F54"/>
    <w:rsid w:val="000D4A44"/>
    <w:rsid w:val="000E1749"/>
    <w:rsid w:val="000E251E"/>
    <w:rsid w:val="0010035B"/>
    <w:rsid w:val="00106746"/>
    <w:rsid w:val="00123259"/>
    <w:rsid w:val="0012666E"/>
    <w:rsid w:val="001545F7"/>
    <w:rsid w:val="00171AE1"/>
    <w:rsid w:val="001905E7"/>
    <w:rsid w:val="00192A63"/>
    <w:rsid w:val="001B379B"/>
    <w:rsid w:val="001C1733"/>
    <w:rsid w:val="001C5C4C"/>
    <w:rsid w:val="001D5387"/>
    <w:rsid w:val="001D6092"/>
    <w:rsid w:val="001F074E"/>
    <w:rsid w:val="001F73B2"/>
    <w:rsid w:val="00207113"/>
    <w:rsid w:val="00211FBA"/>
    <w:rsid w:val="00213E8F"/>
    <w:rsid w:val="0021787C"/>
    <w:rsid w:val="00222C5A"/>
    <w:rsid w:val="0022609E"/>
    <w:rsid w:val="00261144"/>
    <w:rsid w:val="00261B36"/>
    <w:rsid w:val="00275D73"/>
    <w:rsid w:val="00276818"/>
    <w:rsid w:val="002805D9"/>
    <w:rsid w:val="00283BE8"/>
    <w:rsid w:val="002902BF"/>
    <w:rsid w:val="002B0520"/>
    <w:rsid w:val="002C0292"/>
    <w:rsid w:val="002C313C"/>
    <w:rsid w:val="002C3ABC"/>
    <w:rsid w:val="002D2B9C"/>
    <w:rsid w:val="002E2DFD"/>
    <w:rsid w:val="002F2CBE"/>
    <w:rsid w:val="002F5CCA"/>
    <w:rsid w:val="002F77C2"/>
    <w:rsid w:val="0031418E"/>
    <w:rsid w:val="00320A6F"/>
    <w:rsid w:val="00332F6F"/>
    <w:rsid w:val="00362493"/>
    <w:rsid w:val="003700DB"/>
    <w:rsid w:val="00394DCB"/>
    <w:rsid w:val="003A08AF"/>
    <w:rsid w:val="003A0F34"/>
    <w:rsid w:val="003A53CE"/>
    <w:rsid w:val="003D11DD"/>
    <w:rsid w:val="00424C45"/>
    <w:rsid w:val="00430D19"/>
    <w:rsid w:val="00436D7F"/>
    <w:rsid w:val="00453248"/>
    <w:rsid w:val="00457240"/>
    <w:rsid w:val="004770FA"/>
    <w:rsid w:val="004800CE"/>
    <w:rsid w:val="00483044"/>
    <w:rsid w:val="004971D7"/>
    <w:rsid w:val="00497AEC"/>
    <w:rsid w:val="004C65E3"/>
    <w:rsid w:val="004D2DDC"/>
    <w:rsid w:val="004D5A1A"/>
    <w:rsid w:val="004D7350"/>
    <w:rsid w:val="004D7E1B"/>
    <w:rsid w:val="004E0B72"/>
    <w:rsid w:val="004E72A6"/>
    <w:rsid w:val="004F477A"/>
    <w:rsid w:val="004F551B"/>
    <w:rsid w:val="00504296"/>
    <w:rsid w:val="00510C17"/>
    <w:rsid w:val="00527F50"/>
    <w:rsid w:val="00536F64"/>
    <w:rsid w:val="00546140"/>
    <w:rsid w:val="00546A11"/>
    <w:rsid w:val="005516AE"/>
    <w:rsid w:val="0055473A"/>
    <w:rsid w:val="00567765"/>
    <w:rsid w:val="0057165F"/>
    <w:rsid w:val="00571F23"/>
    <w:rsid w:val="00573A29"/>
    <w:rsid w:val="0057523A"/>
    <w:rsid w:val="00584E11"/>
    <w:rsid w:val="005A7631"/>
    <w:rsid w:val="005B519F"/>
    <w:rsid w:val="005B528A"/>
    <w:rsid w:val="005B7B44"/>
    <w:rsid w:val="005C2439"/>
    <w:rsid w:val="005C6019"/>
    <w:rsid w:val="005E09EE"/>
    <w:rsid w:val="005F6AC5"/>
    <w:rsid w:val="005F768E"/>
    <w:rsid w:val="005F7800"/>
    <w:rsid w:val="00601133"/>
    <w:rsid w:val="00601E43"/>
    <w:rsid w:val="006065CA"/>
    <w:rsid w:val="00610AA2"/>
    <w:rsid w:val="00613995"/>
    <w:rsid w:val="006145BE"/>
    <w:rsid w:val="00616AB2"/>
    <w:rsid w:val="00624413"/>
    <w:rsid w:val="00627CCC"/>
    <w:rsid w:val="00633B37"/>
    <w:rsid w:val="00633EC6"/>
    <w:rsid w:val="00646FA9"/>
    <w:rsid w:val="0065019E"/>
    <w:rsid w:val="00660499"/>
    <w:rsid w:val="006627CB"/>
    <w:rsid w:val="0066285F"/>
    <w:rsid w:val="00664F59"/>
    <w:rsid w:val="00666419"/>
    <w:rsid w:val="00675719"/>
    <w:rsid w:val="00680939"/>
    <w:rsid w:val="00695013"/>
    <w:rsid w:val="006A7BBC"/>
    <w:rsid w:val="006C1C0D"/>
    <w:rsid w:val="006E252C"/>
    <w:rsid w:val="00704B14"/>
    <w:rsid w:val="0073469A"/>
    <w:rsid w:val="0074488F"/>
    <w:rsid w:val="00744BE4"/>
    <w:rsid w:val="00747EE9"/>
    <w:rsid w:val="007604B2"/>
    <w:rsid w:val="0076632F"/>
    <w:rsid w:val="00766898"/>
    <w:rsid w:val="00767267"/>
    <w:rsid w:val="00767CB8"/>
    <w:rsid w:val="00776512"/>
    <w:rsid w:val="00795486"/>
    <w:rsid w:val="0079742E"/>
    <w:rsid w:val="00797605"/>
    <w:rsid w:val="007A14EE"/>
    <w:rsid w:val="007A7C7A"/>
    <w:rsid w:val="007B3D0D"/>
    <w:rsid w:val="007C187D"/>
    <w:rsid w:val="007C290A"/>
    <w:rsid w:val="007D12DE"/>
    <w:rsid w:val="007D6BC2"/>
    <w:rsid w:val="007E020C"/>
    <w:rsid w:val="007E1C30"/>
    <w:rsid w:val="007F0F35"/>
    <w:rsid w:val="008073EB"/>
    <w:rsid w:val="00811852"/>
    <w:rsid w:val="0081421E"/>
    <w:rsid w:val="00815717"/>
    <w:rsid w:val="00832E69"/>
    <w:rsid w:val="00836058"/>
    <w:rsid w:val="00836A55"/>
    <w:rsid w:val="00842CC0"/>
    <w:rsid w:val="008444F1"/>
    <w:rsid w:val="00852BED"/>
    <w:rsid w:val="008560BE"/>
    <w:rsid w:val="00867515"/>
    <w:rsid w:val="00880773"/>
    <w:rsid w:val="00890939"/>
    <w:rsid w:val="00892461"/>
    <w:rsid w:val="008A7EBA"/>
    <w:rsid w:val="008B10A0"/>
    <w:rsid w:val="008B11B1"/>
    <w:rsid w:val="008B5D47"/>
    <w:rsid w:val="008B730A"/>
    <w:rsid w:val="008D11B1"/>
    <w:rsid w:val="008D136E"/>
    <w:rsid w:val="008E4E83"/>
    <w:rsid w:val="008E5530"/>
    <w:rsid w:val="008E7472"/>
    <w:rsid w:val="008E7B98"/>
    <w:rsid w:val="008F1E08"/>
    <w:rsid w:val="008F6B76"/>
    <w:rsid w:val="00902239"/>
    <w:rsid w:val="00907489"/>
    <w:rsid w:val="0091484E"/>
    <w:rsid w:val="00916F40"/>
    <w:rsid w:val="0092664A"/>
    <w:rsid w:val="00940D8F"/>
    <w:rsid w:val="00945D52"/>
    <w:rsid w:val="00947FA2"/>
    <w:rsid w:val="00963878"/>
    <w:rsid w:val="00970C1E"/>
    <w:rsid w:val="0098179F"/>
    <w:rsid w:val="0098657A"/>
    <w:rsid w:val="00987913"/>
    <w:rsid w:val="009909B1"/>
    <w:rsid w:val="00994FDD"/>
    <w:rsid w:val="009A075A"/>
    <w:rsid w:val="009A170F"/>
    <w:rsid w:val="009A5369"/>
    <w:rsid w:val="009B07AF"/>
    <w:rsid w:val="009C0483"/>
    <w:rsid w:val="009C2D36"/>
    <w:rsid w:val="009C5386"/>
    <w:rsid w:val="009C72E6"/>
    <w:rsid w:val="009D4928"/>
    <w:rsid w:val="009D7180"/>
    <w:rsid w:val="009E1631"/>
    <w:rsid w:val="009F402A"/>
    <w:rsid w:val="009F7B5E"/>
    <w:rsid w:val="00A003D4"/>
    <w:rsid w:val="00A04304"/>
    <w:rsid w:val="00A21FDB"/>
    <w:rsid w:val="00A305E5"/>
    <w:rsid w:val="00A312E8"/>
    <w:rsid w:val="00A41A01"/>
    <w:rsid w:val="00A4439F"/>
    <w:rsid w:val="00A4584B"/>
    <w:rsid w:val="00A5154B"/>
    <w:rsid w:val="00A55602"/>
    <w:rsid w:val="00A569A3"/>
    <w:rsid w:val="00A60FAC"/>
    <w:rsid w:val="00A67095"/>
    <w:rsid w:val="00A71952"/>
    <w:rsid w:val="00A76112"/>
    <w:rsid w:val="00A80EF6"/>
    <w:rsid w:val="00A906B1"/>
    <w:rsid w:val="00A9666E"/>
    <w:rsid w:val="00AA0F52"/>
    <w:rsid w:val="00AA6C01"/>
    <w:rsid w:val="00AB5494"/>
    <w:rsid w:val="00AC208C"/>
    <w:rsid w:val="00AC279A"/>
    <w:rsid w:val="00AC3E73"/>
    <w:rsid w:val="00AC4117"/>
    <w:rsid w:val="00AD0CD5"/>
    <w:rsid w:val="00AD2BD9"/>
    <w:rsid w:val="00AD5223"/>
    <w:rsid w:val="00AD552C"/>
    <w:rsid w:val="00AE3225"/>
    <w:rsid w:val="00AF2970"/>
    <w:rsid w:val="00AF300A"/>
    <w:rsid w:val="00AF5E87"/>
    <w:rsid w:val="00AF6738"/>
    <w:rsid w:val="00B218A5"/>
    <w:rsid w:val="00B2352F"/>
    <w:rsid w:val="00B25271"/>
    <w:rsid w:val="00B36085"/>
    <w:rsid w:val="00B43179"/>
    <w:rsid w:val="00B434E3"/>
    <w:rsid w:val="00B45B78"/>
    <w:rsid w:val="00B51446"/>
    <w:rsid w:val="00B51933"/>
    <w:rsid w:val="00B53A48"/>
    <w:rsid w:val="00B54A5C"/>
    <w:rsid w:val="00B63487"/>
    <w:rsid w:val="00B6463C"/>
    <w:rsid w:val="00B6704A"/>
    <w:rsid w:val="00B75967"/>
    <w:rsid w:val="00B9530D"/>
    <w:rsid w:val="00BB58CA"/>
    <w:rsid w:val="00BB774C"/>
    <w:rsid w:val="00BE2C99"/>
    <w:rsid w:val="00BE74D0"/>
    <w:rsid w:val="00BF4991"/>
    <w:rsid w:val="00C169A0"/>
    <w:rsid w:val="00C2023A"/>
    <w:rsid w:val="00C202FD"/>
    <w:rsid w:val="00C21E49"/>
    <w:rsid w:val="00C51798"/>
    <w:rsid w:val="00C60DEA"/>
    <w:rsid w:val="00C619DC"/>
    <w:rsid w:val="00C61E79"/>
    <w:rsid w:val="00C6240F"/>
    <w:rsid w:val="00C676CC"/>
    <w:rsid w:val="00C86814"/>
    <w:rsid w:val="00C909E3"/>
    <w:rsid w:val="00C94093"/>
    <w:rsid w:val="00CA618E"/>
    <w:rsid w:val="00CB05B9"/>
    <w:rsid w:val="00CB4113"/>
    <w:rsid w:val="00CB61EE"/>
    <w:rsid w:val="00CB6C70"/>
    <w:rsid w:val="00D17C71"/>
    <w:rsid w:val="00D34488"/>
    <w:rsid w:val="00D51C81"/>
    <w:rsid w:val="00D54722"/>
    <w:rsid w:val="00D7631C"/>
    <w:rsid w:val="00D87DAF"/>
    <w:rsid w:val="00D92A0E"/>
    <w:rsid w:val="00DB0798"/>
    <w:rsid w:val="00DB490F"/>
    <w:rsid w:val="00DC1BA3"/>
    <w:rsid w:val="00DC5861"/>
    <w:rsid w:val="00DD52E3"/>
    <w:rsid w:val="00DE0915"/>
    <w:rsid w:val="00DF1E78"/>
    <w:rsid w:val="00DF49EF"/>
    <w:rsid w:val="00DF5998"/>
    <w:rsid w:val="00E00E1C"/>
    <w:rsid w:val="00E06F9D"/>
    <w:rsid w:val="00E227E9"/>
    <w:rsid w:val="00E23C57"/>
    <w:rsid w:val="00E410D2"/>
    <w:rsid w:val="00E42CA2"/>
    <w:rsid w:val="00E55532"/>
    <w:rsid w:val="00E60E09"/>
    <w:rsid w:val="00E67641"/>
    <w:rsid w:val="00E84DE8"/>
    <w:rsid w:val="00E90101"/>
    <w:rsid w:val="00E915BF"/>
    <w:rsid w:val="00EA0F5C"/>
    <w:rsid w:val="00EA2C9E"/>
    <w:rsid w:val="00EA399D"/>
    <w:rsid w:val="00EC6C50"/>
    <w:rsid w:val="00ED0576"/>
    <w:rsid w:val="00ED3816"/>
    <w:rsid w:val="00ED663F"/>
    <w:rsid w:val="00EE0E14"/>
    <w:rsid w:val="00EF15E0"/>
    <w:rsid w:val="00F03FFD"/>
    <w:rsid w:val="00F11228"/>
    <w:rsid w:val="00F12570"/>
    <w:rsid w:val="00F235A6"/>
    <w:rsid w:val="00F40530"/>
    <w:rsid w:val="00F423D2"/>
    <w:rsid w:val="00F44886"/>
    <w:rsid w:val="00F60A2F"/>
    <w:rsid w:val="00F6359A"/>
    <w:rsid w:val="00F66511"/>
    <w:rsid w:val="00F71D33"/>
    <w:rsid w:val="00F74E53"/>
    <w:rsid w:val="00F77B88"/>
    <w:rsid w:val="00F8022D"/>
    <w:rsid w:val="00F90E02"/>
    <w:rsid w:val="00FB7C4C"/>
    <w:rsid w:val="00FD163A"/>
    <w:rsid w:val="00FE6039"/>
    <w:rsid w:val="00FE7E4B"/>
    <w:rsid w:val="00FF2B79"/>
    <w:rsid w:val="00FF2B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A8B6"/>
  <w15:chartTrackingRefBased/>
  <w15:docId w15:val="{3F3A348E-B8BC-43B9-AB3D-74AC507B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898"/>
    <w:pPr>
      <w:spacing w:after="0" w:line="240" w:lineRule="auto"/>
    </w:pPr>
    <w:rPr>
      <w:rFonts w:ascii="Times New Roman" w:eastAsia="Calibri" w:hAnsi="Times New Roman" w:cs="Times New Roman"/>
      <w:sz w:val="24"/>
    </w:rPr>
  </w:style>
  <w:style w:type="paragraph" w:styleId="Overskrift2">
    <w:name w:val="heading 2"/>
    <w:basedOn w:val="Normal"/>
    <w:next w:val="Normal"/>
    <w:link w:val="Overskrift2Tegn"/>
    <w:qFormat/>
    <w:rsid w:val="00766898"/>
    <w:pPr>
      <w:keepNext/>
      <w:outlineLvl w:val="1"/>
    </w:pPr>
    <w:rPr>
      <w:rFonts w:ascii="Eurostile" w:eastAsia="Times New Roman" w:hAnsi="Eurostile"/>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766898"/>
    <w:rPr>
      <w:rFonts w:ascii="Eurostile" w:eastAsia="Times New Roman" w:hAnsi="Eurostile" w:cs="Times New Roman"/>
      <w:sz w:val="28"/>
      <w:szCs w:val="28"/>
      <w:lang w:eastAsia="da-DK"/>
    </w:rPr>
  </w:style>
  <w:style w:type="paragraph" w:styleId="Sidehoved">
    <w:name w:val="header"/>
    <w:basedOn w:val="Normal"/>
    <w:link w:val="SidehovedTegn"/>
    <w:unhideWhenUsed/>
    <w:rsid w:val="00766898"/>
    <w:pPr>
      <w:tabs>
        <w:tab w:val="center" w:pos="4819"/>
        <w:tab w:val="right" w:pos="9638"/>
      </w:tabs>
    </w:pPr>
  </w:style>
  <w:style w:type="character" w:customStyle="1" w:styleId="SidehovedTegn">
    <w:name w:val="Sidehoved Tegn"/>
    <w:basedOn w:val="Standardskrifttypeiafsnit"/>
    <w:link w:val="Sidehoved"/>
    <w:rsid w:val="00766898"/>
    <w:rPr>
      <w:rFonts w:ascii="Times New Roman" w:eastAsia="Calibri" w:hAnsi="Times New Roman" w:cs="Times New Roman"/>
      <w:sz w:val="24"/>
    </w:rPr>
  </w:style>
  <w:style w:type="paragraph" w:styleId="Listeafsnit">
    <w:name w:val="List Paragraph"/>
    <w:basedOn w:val="Normal"/>
    <w:uiPriority w:val="34"/>
    <w:qFormat/>
    <w:rsid w:val="00766898"/>
    <w:pPr>
      <w:ind w:left="720"/>
      <w:contextualSpacing/>
    </w:pPr>
  </w:style>
  <w:style w:type="character" w:customStyle="1" w:styleId="normaltextrun">
    <w:name w:val="normaltextrun"/>
    <w:basedOn w:val="Standardskrifttypeiafsnit"/>
    <w:rsid w:val="00766898"/>
  </w:style>
  <w:style w:type="character" w:customStyle="1" w:styleId="eop">
    <w:name w:val="eop"/>
    <w:basedOn w:val="Standardskrifttypeiafsnit"/>
    <w:rsid w:val="0020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A6EF4F785178448B3F9F25F6921B3D" ma:contentTypeVersion="13" ma:contentTypeDescription="Opret et nyt dokument." ma:contentTypeScope="" ma:versionID="06a63d29aea917b67862cfeb29131965">
  <xsd:schema xmlns:xsd="http://www.w3.org/2001/XMLSchema" xmlns:xs="http://www.w3.org/2001/XMLSchema" xmlns:p="http://schemas.microsoft.com/office/2006/metadata/properties" xmlns:ns2="c988624a-2fb7-435f-8348-1703ce7c7f1c" xmlns:ns3="2f8095ab-5692-4550-9f58-6855d23690ce" targetNamespace="http://schemas.microsoft.com/office/2006/metadata/properties" ma:root="true" ma:fieldsID="3cd8358625d0bfa558700be4ac10f1f8" ns2:_="" ns3:_="">
    <xsd:import namespace="c988624a-2fb7-435f-8348-1703ce7c7f1c"/>
    <xsd:import namespace="2f8095ab-5692-4550-9f58-6855d23690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8624a-2fb7-435f-8348-1703ce7c7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ea98ea9e-98d2-418d-a8a7-9a7c42f5bf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8095ab-5692-4550-9f58-6855d23690c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e6aab39-6687-445d-8e4c-53fc3c96752b}" ma:internalName="TaxCatchAll" ma:showField="CatchAllData" ma:web="2f8095ab-5692-4550-9f58-6855d23690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8095ab-5692-4550-9f58-6855d23690ce" xsi:nil="true"/>
    <lcf76f155ced4ddcb4097134ff3c332f xmlns="c988624a-2fb7-435f-8348-1703ce7c7f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D07341-1C28-4E3D-8FE5-D8D4B1414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8624a-2fb7-435f-8348-1703ce7c7f1c"/>
    <ds:schemaRef ds:uri="2f8095ab-5692-4550-9f58-6855d2369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F3C76-3864-481E-97FF-C85ED95CA003}">
  <ds:schemaRefs>
    <ds:schemaRef ds:uri="http://schemas.microsoft.com/sharepoint/v3/contenttype/forms"/>
  </ds:schemaRefs>
</ds:datastoreItem>
</file>

<file path=customXml/itemProps3.xml><?xml version="1.0" encoding="utf-8"?>
<ds:datastoreItem xmlns:ds="http://schemas.openxmlformats.org/officeDocument/2006/customXml" ds:itemID="{E69445E9-2F61-4007-8590-58D6F404641D}">
  <ds:schemaRef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2f8095ab-5692-4550-9f58-6855d23690ce"/>
    <ds:schemaRef ds:uri="c988624a-2fb7-435f-8348-1703ce7c7f1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1615</Words>
  <Characters>9853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Svane Christensen</dc:creator>
  <cp:keywords/>
  <dc:description/>
  <cp:lastModifiedBy>Per Høberg</cp:lastModifiedBy>
  <cp:revision>7</cp:revision>
  <cp:lastPrinted>2022-11-01T14:14:00Z</cp:lastPrinted>
  <dcterms:created xsi:type="dcterms:W3CDTF">2022-11-08T21:44:00Z</dcterms:created>
  <dcterms:modified xsi:type="dcterms:W3CDTF">2022-11-10T11:27:00Z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0x010100C1A6EF4F785178448B3F9F25F6921B3D</vt:lpwstr>
  </property>
  <property fmtid="{D5CDD505-2E9C-101B-9397-08002B2CF9AE}" pid="3" name="MediaServiceImageTags">
    <vt:lpwstr/>
  </property>
</Properties>
</file>